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D1DAAD" w14:textId="77777777" w:rsidR="0092240A" w:rsidRDefault="0092240A" w:rsidP="008B5913">
      <w:pPr>
        <w:jc w:val="center"/>
        <w:rPr>
          <w:rFonts w:cs="Monotype Koufi"/>
          <w:color w:val="00B050"/>
          <w:sz w:val="22"/>
          <w:szCs w:val="22"/>
          <w:rtl/>
        </w:rPr>
      </w:pPr>
    </w:p>
    <w:p w14:paraId="5FBF1768" w14:textId="77777777" w:rsidR="0092240A" w:rsidRDefault="0092240A" w:rsidP="008B5913">
      <w:pPr>
        <w:pStyle w:val="Heading3"/>
        <w:jc w:val="left"/>
        <w:rPr>
          <w:szCs w:val="32"/>
        </w:rPr>
      </w:pPr>
    </w:p>
    <w:p w14:paraId="40F1D4A9" w14:textId="77777777" w:rsidR="004E7612" w:rsidRDefault="004E7612" w:rsidP="008B5913">
      <w:pPr>
        <w:pStyle w:val="Heading3"/>
        <w:jc w:val="left"/>
        <w:rPr>
          <w:sz w:val="24"/>
        </w:rPr>
      </w:pPr>
    </w:p>
    <w:p w14:paraId="1878361B" w14:textId="77777777" w:rsidR="0098496B" w:rsidRDefault="0098496B" w:rsidP="008B5913">
      <w:pPr>
        <w:jc w:val="center"/>
        <w:rPr>
          <w:b/>
          <w:sz w:val="32"/>
        </w:rPr>
      </w:pPr>
    </w:p>
    <w:p w14:paraId="56C07410" w14:textId="77777777" w:rsidR="004E7612" w:rsidRPr="009947F5" w:rsidRDefault="004E7612" w:rsidP="008B5913">
      <w:pPr>
        <w:jc w:val="center"/>
        <w:rPr>
          <w:b/>
          <w:sz w:val="44"/>
          <w:szCs w:val="44"/>
        </w:rPr>
      </w:pPr>
    </w:p>
    <w:p w14:paraId="303163E1" w14:textId="77777777" w:rsidR="004E7612" w:rsidRPr="009947F5" w:rsidRDefault="004E7612" w:rsidP="008B5913">
      <w:pPr>
        <w:jc w:val="center"/>
        <w:rPr>
          <w:b/>
          <w:sz w:val="44"/>
          <w:szCs w:val="44"/>
        </w:rPr>
      </w:pPr>
    </w:p>
    <w:p w14:paraId="71D16EF3" w14:textId="77777777" w:rsidR="004E7612" w:rsidRPr="009947F5" w:rsidRDefault="004E7612" w:rsidP="008B5913">
      <w:pPr>
        <w:jc w:val="center"/>
        <w:rPr>
          <w:b/>
          <w:sz w:val="44"/>
          <w:szCs w:val="44"/>
        </w:rPr>
      </w:pPr>
    </w:p>
    <w:p w14:paraId="4C35365F" w14:textId="10F2DD53" w:rsidR="00D95766" w:rsidRDefault="00D95766" w:rsidP="008B5913">
      <w:pPr>
        <w:jc w:val="center"/>
        <w:rPr>
          <w:b/>
          <w:sz w:val="44"/>
          <w:szCs w:val="44"/>
        </w:rPr>
      </w:pPr>
    </w:p>
    <w:p w14:paraId="50216822" w14:textId="2CA4B5EC" w:rsidR="00A006BB" w:rsidRDefault="00A006BB" w:rsidP="008B5913">
      <w:pPr>
        <w:jc w:val="center"/>
        <w:rPr>
          <w:b/>
          <w:sz w:val="32"/>
          <w:szCs w:val="32"/>
        </w:rPr>
      </w:pPr>
    </w:p>
    <w:p w14:paraId="45E3E2D8" w14:textId="52825694" w:rsidR="00A006BB" w:rsidRDefault="00A006BB" w:rsidP="008B5913">
      <w:pPr>
        <w:jc w:val="center"/>
        <w:rPr>
          <w:b/>
          <w:sz w:val="32"/>
          <w:szCs w:val="32"/>
        </w:rPr>
      </w:pPr>
    </w:p>
    <w:p w14:paraId="6D404AFF" w14:textId="568A13AB" w:rsidR="00A006BB" w:rsidRDefault="00A006BB" w:rsidP="008B5913">
      <w:pPr>
        <w:jc w:val="center"/>
        <w:rPr>
          <w:b/>
          <w:sz w:val="32"/>
          <w:szCs w:val="32"/>
        </w:rPr>
      </w:pPr>
    </w:p>
    <w:p w14:paraId="0A216ADB" w14:textId="3F0CFDF8" w:rsidR="00A006BB" w:rsidRDefault="00A006BB" w:rsidP="008B5913">
      <w:pPr>
        <w:jc w:val="center"/>
        <w:rPr>
          <w:b/>
          <w:sz w:val="32"/>
          <w:szCs w:val="32"/>
        </w:rPr>
      </w:pPr>
    </w:p>
    <w:p w14:paraId="7077E596" w14:textId="42AFAB2C" w:rsidR="00A006BB" w:rsidRDefault="00A006BB" w:rsidP="008B5913">
      <w:pPr>
        <w:jc w:val="center"/>
        <w:rPr>
          <w:b/>
          <w:sz w:val="32"/>
          <w:szCs w:val="32"/>
        </w:rPr>
      </w:pPr>
    </w:p>
    <w:p w14:paraId="68467E3D" w14:textId="7365E065" w:rsidR="00A006BB" w:rsidRDefault="00A006BB" w:rsidP="008B5913">
      <w:pPr>
        <w:jc w:val="center"/>
        <w:rPr>
          <w:b/>
          <w:sz w:val="32"/>
          <w:szCs w:val="32"/>
        </w:rPr>
      </w:pPr>
    </w:p>
    <w:p w14:paraId="265E74A9" w14:textId="400D00D4" w:rsidR="00A006BB" w:rsidRDefault="00A006BB" w:rsidP="008B5913">
      <w:pPr>
        <w:jc w:val="center"/>
        <w:rPr>
          <w:b/>
          <w:sz w:val="32"/>
          <w:szCs w:val="32"/>
        </w:rPr>
      </w:pPr>
    </w:p>
    <w:p w14:paraId="4DE58D9F" w14:textId="7BB55F50" w:rsidR="008A5F1E" w:rsidRDefault="008A5F1E" w:rsidP="008B5913">
      <w:pPr>
        <w:jc w:val="center"/>
        <w:rPr>
          <w:b/>
          <w:sz w:val="32"/>
          <w:szCs w:val="32"/>
        </w:rPr>
      </w:pPr>
    </w:p>
    <w:p w14:paraId="78167D7D" w14:textId="339CF792" w:rsidR="008A5F1E" w:rsidRDefault="008A5F1E" w:rsidP="008B5913">
      <w:pPr>
        <w:jc w:val="center"/>
        <w:rPr>
          <w:b/>
          <w:sz w:val="32"/>
          <w:szCs w:val="32"/>
        </w:rPr>
      </w:pPr>
    </w:p>
    <w:p w14:paraId="52C5E820" w14:textId="0D66F915" w:rsidR="008A5F1E" w:rsidRDefault="008A5F1E" w:rsidP="008B5913">
      <w:pPr>
        <w:jc w:val="center"/>
        <w:rPr>
          <w:b/>
          <w:sz w:val="32"/>
          <w:szCs w:val="32"/>
        </w:rPr>
      </w:pPr>
    </w:p>
    <w:p w14:paraId="4EFE665A" w14:textId="3C461150" w:rsidR="008A5F1E" w:rsidRDefault="008A5F1E" w:rsidP="008B5913">
      <w:pPr>
        <w:jc w:val="center"/>
        <w:rPr>
          <w:b/>
          <w:sz w:val="32"/>
          <w:szCs w:val="32"/>
          <w:rtl/>
        </w:rPr>
      </w:pPr>
    </w:p>
    <w:p w14:paraId="67130938" w14:textId="60559D68" w:rsidR="008B5913" w:rsidRDefault="008B5913" w:rsidP="008B5913">
      <w:pPr>
        <w:jc w:val="center"/>
        <w:rPr>
          <w:b/>
          <w:sz w:val="32"/>
          <w:szCs w:val="32"/>
          <w:rtl/>
        </w:rPr>
      </w:pPr>
    </w:p>
    <w:p w14:paraId="4F84867B" w14:textId="2A280583" w:rsidR="008B5913" w:rsidRDefault="008B5913" w:rsidP="008B5913">
      <w:pPr>
        <w:jc w:val="center"/>
        <w:rPr>
          <w:b/>
          <w:sz w:val="32"/>
          <w:szCs w:val="32"/>
          <w:rtl/>
        </w:rPr>
      </w:pPr>
    </w:p>
    <w:tbl>
      <w:tblPr>
        <w:tblStyle w:val="TableGrid"/>
        <w:tblW w:w="5001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615"/>
        <w:gridCol w:w="6958"/>
      </w:tblGrid>
      <w:tr w:rsidR="008B5913" w:rsidRPr="005D2DDD" w14:paraId="708CBDE5" w14:textId="77777777" w:rsidTr="008B5913">
        <w:trPr>
          <w:trHeight w:val="506"/>
        </w:trPr>
        <w:tc>
          <w:tcPr>
            <w:tcW w:w="1366" w:type="pct"/>
            <w:vAlign w:val="center"/>
          </w:tcPr>
          <w:p w14:paraId="2AA8E0DE" w14:textId="1C1B646F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Course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T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itle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        </w:t>
            </w:r>
          </w:p>
        </w:tc>
        <w:tc>
          <w:tcPr>
            <w:tcW w:w="3634" w:type="pct"/>
            <w:shd w:val="clear" w:color="auto" w:fill="auto"/>
            <w:vAlign w:val="center"/>
          </w:tcPr>
          <w:p w14:paraId="6D9E64C5" w14:textId="4C7BFF97" w:rsidR="008B5913" w:rsidRPr="007E7372" w:rsidRDefault="00DA0E55" w:rsidP="00664A4D">
            <w:pPr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E7372">
              <w:rPr>
                <w:b/>
                <w:sz w:val="30"/>
                <w:szCs w:val="30"/>
              </w:rPr>
              <w:t>Spectroscopy</w:t>
            </w:r>
          </w:p>
        </w:tc>
      </w:tr>
      <w:tr w:rsidR="008B5913" w:rsidRPr="005D2DDD" w14:paraId="6FD322C7" w14:textId="77777777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14:paraId="1D32CB45" w14:textId="61E8AF7E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Course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C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ode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14:paraId="45DDFA2B" w14:textId="10B8F508" w:rsidR="008B5913" w:rsidRPr="0035642E" w:rsidRDefault="0035642E" w:rsidP="00F22BF1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5642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CHEM10705</w:t>
            </w:r>
          </w:p>
        </w:tc>
      </w:tr>
      <w:tr w:rsidR="008B5913" w:rsidRPr="005D2DDD" w14:paraId="2EC01D2C" w14:textId="77777777" w:rsidTr="008B5913">
        <w:trPr>
          <w:trHeight w:val="506"/>
        </w:trPr>
        <w:tc>
          <w:tcPr>
            <w:tcW w:w="1366" w:type="pct"/>
            <w:vAlign w:val="center"/>
          </w:tcPr>
          <w:p w14:paraId="402CC620" w14:textId="36A16551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Program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auto"/>
            <w:vAlign w:val="center"/>
          </w:tcPr>
          <w:p w14:paraId="5DE82AD5" w14:textId="77EB08D4" w:rsidR="008B5913" w:rsidRPr="007E7372" w:rsidRDefault="00DA0E55" w:rsidP="007E7372">
            <w:pPr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E7372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Bachelor </w:t>
            </w:r>
            <w:r w:rsidR="007E7372" w:rsidRPr="007E7372">
              <w:rPr>
                <w:rFonts w:asciiTheme="majorBidi" w:hAnsiTheme="majorBidi" w:cstheme="majorBidi"/>
                <w:b/>
                <w:sz w:val="30"/>
                <w:szCs w:val="30"/>
              </w:rPr>
              <w:t>of Science</w:t>
            </w:r>
            <w:r w:rsidRPr="007E7372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in Chemistry</w:t>
            </w:r>
          </w:p>
        </w:tc>
      </w:tr>
      <w:tr w:rsidR="008B5913" w:rsidRPr="005D2DDD" w14:paraId="1F10EB1B" w14:textId="77777777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14:paraId="3932FB39" w14:textId="68B8A785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Department</w:t>
            </w:r>
            <w:r w:rsidRPr="008B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14:paraId="014DC1D0" w14:textId="11765179" w:rsidR="008B5913" w:rsidRPr="007E7372" w:rsidRDefault="00DA0E55" w:rsidP="00A555C6">
            <w:pPr>
              <w:ind w:right="43"/>
              <w:rPr>
                <w:rFonts w:asciiTheme="majorBidi" w:hAnsiTheme="majorBidi" w:cstheme="majorBidi"/>
                <w:b/>
                <w:sz w:val="30"/>
                <w:szCs w:val="30"/>
                <w:lang w:bidi="ar-EG"/>
              </w:rPr>
            </w:pPr>
            <w:r w:rsidRPr="007E7372">
              <w:rPr>
                <w:b/>
                <w:sz w:val="30"/>
                <w:szCs w:val="30"/>
              </w:rPr>
              <w:t xml:space="preserve">Chemistry </w:t>
            </w:r>
          </w:p>
        </w:tc>
      </w:tr>
      <w:tr w:rsidR="00C57DDE" w:rsidRPr="005D2DDD" w14:paraId="03026629" w14:textId="77777777" w:rsidTr="008B5913">
        <w:trPr>
          <w:trHeight w:val="506"/>
        </w:trPr>
        <w:tc>
          <w:tcPr>
            <w:tcW w:w="1366" w:type="pct"/>
            <w:vAlign w:val="center"/>
          </w:tcPr>
          <w:p w14:paraId="7062D009" w14:textId="0EFF8405" w:rsidR="00C57DDE" w:rsidRDefault="00C57DDE" w:rsidP="00C57DD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5103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College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auto"/>
            <w:vAlign w:val="center"/>
          </w:tcPr>
          <w:p w14:paraId="278A62F0" w14:textId="7215BB8D" w:rsidR="00C57DDE" w:rsidRPr="007E7372" w:rsidRDefault="00C57DDE" w:rsidP="00C57DDE">
            <w:pPr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3749C">
              <w:rPr>
                <w:b/>
                <w:sz w:val="30"/>
                <w:szCs w:val="30"/>
              </w:rPr>
              <w:t xml:space="preserve">Faculty of Science  </w:t>
            </w:r>
            <w:r>
              <w:rPr>
                <w:b/>
                <w:sz w:val="30"/>
                <w:szCs w:val="30"/>
              </w:rPr>
              <w:t xml:space="preserve">and Arts at </w:t>
            </w:r>
            <w:r w:rsidRPr="0027224F">
              <w:rPr>
                <w:b/>
                <w:bCs/>
                <w:sz w:val="30"/>
                <w:szCs w:val="30"/>
              </w:rPr>
              <w:t>Almakhwah</w:t>
            </w:r>
          </w:p>
        </w:tc>
      </w:tr>
      <w:tr w:rsidR="008B5913" w:rsidRPr="005D2DDD" w14:paraId="7D3B848E" w14:textId="77777777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14:paraId="7234D2C1" w14:textId="7B785A1A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Institution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14:paraId="7916DD7A" w14:textId="6B1C036C" w:rsidR="008B5913" w:rsidRPr="007E7372" w:rsidRDefault="00DA0E55" w:rsidP="00664A4D">
            <w:pPr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E7372">
              <w:rPr>
                <w:rFonts w:asciiTheme="majorBidi" w:hAnsiTheme="majorBidi" w:cstheme="majorBidi"/>
                <w:b/>
                <w:sz w:val="30"/>
                <w:szCs w:val="30"/>
              </w:rPr>
              <w:t>Albaha University</w:t>
            </w:r>
          </w:p>
        </w:tc>
      </w:tr>
    </w:tbl>
    <w:p w14:paraId="5C682A7C" w14:textId="77777777" w:rsidR="008B5913" w:rsidRDefault="008B5913" w:rsidP="008B5913">
      <w:pPr>
        <w:jc w:val="center"/>
        <w:rPr>
          <w:b/>
          <w:sz w:val="32"/>
          <w:szCs w:val="32"/>
        </w:rPr>
      </w:pPr>
    </w:p>
    <w:p w14:paraId="4FD5B2AC" w14:textId="77777777" w:rsidR="008A5F1E" w:rsidRDefault="008A5F1E" w:rsidP="008B5913">
      <w:pPr>
        <w:jc w:val="center"/>
        <w:rPr>
          <w:b/>
          <w:sz w:val="32"/>
          <w:szCs w:val="32"/>
        </w:rPr>
      </w:pPr>
    </w:p>
    <w:p w14:paraId="0647AC53" w14:textId="06AA9571" w:rsidR="00A006BB" w:rsidRDefault="00A006BB" w:rsidP="008B5913">
      <w:pPr>
        <w:jc w:val="center"/>
        <w:rPr>
          <w:b/>
          <w:sz w:val="32"/>
          <w:szCs w:val="32"/>
        </w:rPr>
      </w:pPr>
    </w:p>
    <w:p w14:paraId="5933C6BF" w14:textId="325C7E28" w:rsidR="00A006BB" w:rsidRDefault="00A006BB" w:rsidP="008B5913">
      <w:pPr>
        <w:jc w:val="center"/>
        <w:rPr>
          <w:b/>
          <w:sz w:val="32"/>
          <w:szCs w:val="32"/>
        </w:rPr>
      </w:pPr>
    </w:p>
    <w:p w14:paraId="2160862C" w14:textId="0F07FDF6" w:rsidR="00A006BB" w:rsidRDefault="00A006BB" w:rsidP="008B5913">
      <w:pPr>
        <w:jc w:val="center"/>
        <w:rPr>
          <w:b/>
          <w:sz w:val="32"/>
          <w:szCs w:val="32"/>
        </w:rPr>
      </w:pPr>
    </w:p>
    <w:p w14:paraId="40A66DC8" w14:textId="4BCE59F6" w:rsidR="00A006BB" w:rsidRDefault="00A006BB" w:rsidP="008B5913">
      <w:pPr>
        <w:jc w:val="center"/>
        <w:rPr>
          <w:b/>
          <w:sz w:val="32"/>
          <w:szCs w:val="32"/>
        </w:rPr>
      </w:pPr>
    </w:p>
    <w:p w14:paraId="465E1712" w14:textId="77777777" w:rsidR="00A006BB" w:rsidRDefault="00A006BB" w:rsidP="008B5913">
      <w:pPr>
        <w:jc w:val="center"/>
        <w:rPr>
          <w:b/>
          <w:sz w:val="32"/>
          <w:szCs w:val="32"/>
        </w:rPr>
      </w:pPr>
    </w:p>
    <w:p w14:paraId="2AD51821" w14:textId="77777777" w:rsidR="00D95766" w:rsidRPr="004C5040" w:rsidRDefault="00D95766" w:rsidP="008B5913">
      <w:pPr>
        <w:rPr>
          <w:sz w:val="32"/>
          <w:szCs w:val="32"/>
          <w:rtl/>
        </w:rPr>
      </w:pPr>
    </w:p>
    <w:p w14:paraId="1C441BC9" w14:textId="77777777" w:rsidR="00D95766" w:rsidRDefault="00D95766" w:rsidP="008B5913"/>
    <w:sdt>
      <w:sdtPr>
        <w:rPr>
          <w:rFonts w:ascii="Times New Roman" w:hAnsi="Times New Roman" w:cstheme="majorBidi"/>
          <w:b w:val="0"/>
          <w:bCs w:val="0"/>
          <w:noProof/>
          <w:color w:val="auto"/>
          <w:sz w:val="24"/>
          <w:szCs w:val="24"/>
          <w:lang w:bidi="ar-EG"/>
        </w:rPr>
        <w:id w:val="96446690"/>
        <w:docPartObj>
          <w:docPartGallery w:val="Table of Contents"/>
          <w:docPartUnique/>
        </w:docPartObj>
      </w:sdtPr>
      <w:sdtEndPr>
        <w:rPr>
          <w:rFonts w:asciiTheme="majorBidi" w:hAnsiTheme="majorBidi"/>
          <w:b/>
          <w:bCs/>
        </w:rPr>
      </w:sdtEndPr>
      <w:sdtContent>
        <w:p w14:paraId="083FA457" w14:textId="77777777" w:rsidR="00860622" w:rsidRDefault="00860622" w:rsidP="008B5913">
          <w:pPr>
            <w:pStyle w:val="TOCHeading"/>
            <w:spacing w:before="0"/>
          </w:pPr>
          <w:r>
            <w:t>Table of Contents</w:t>
          </w:r>
        </w:p>
        <w:p w14:paraId="322BDAE5" w14:textId="38533BFA" w:rsidR="007A428A" w:rsidRDefault="0086062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951372" w:history="1">
            <w:r w:rsidR="007A428A" w:rsidRPr="00580EF4">
              <w:rPr>
                <w:rStyle w:val="Hyperlink"/>
              </w:rPr>
              <w:t>A. Course Identification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_Toc951372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3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5779547D" w14:textId="72359BE3" w:rsidR="007A428A" w:rsidRDefault="0093168C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3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6. Mode of Instruction (mark all that apply)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_Toc951373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3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64AB1C52" w14:textId="580B5374" w:rsidR="007A428A" w:rsidRDefault="0093168C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74" w:history="1">
            <w:r w:rsidR="007A428A" w:rsidRPr="00580EF4">
              <w:rPr>
                <w:rStyle w:val="Hyperlink"/>
              </w:rPr>
              <w:t>B. Course Objectives and Learning Outcomes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_Toc951374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3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136A589F" w14:textId="5E401027" w:rsidR="007A428A" w:rsidRDefault="0093168C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5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1.  Course Description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_Toc951375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3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71D695A3" w14:textId="692E0C86" w:rsidR="007A428A" w:rsidRDefault="0093168C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6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2. Course Main Objective</w:t>
            </w:r>
            <w:r w:rsidR="007A428A">
              <w:rPr>
                <w:noProof/>
                <w:webHidden/>
              </w:rPr>
              <w:tab/>
            </w:r>
            <w:r w:rsidR="00BC02F6">
              <w:rPr>
                <w:rStyle w:val="Hyperlink"/>
                <w:noProof/>
              </w:rPr>
              <w:t>4</w:t>
            </w:r>
          </w:hyperlink>
        </w:p>
        <w:p w14:paraId="5037922A" w14:textId="1BD6D6A9" w:rsidR="007A428A" w:rsidRDefault="0093168C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7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3. Course Learning Outcomes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_Toc951377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4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7EEF2A26" w14:textId="643D41A8" w:rsidR="007A428A" w:rsidRDefault="0093168C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78" w:history="1">
            <w:r w:rsidR="007A428A" w:rsidRPr="00580EF4">
              <w:rPr>
                <w:rStyle w:val="Hyperlink"/>
              </w:rPr>
              <w:t>C. Course Content</w:t>
            </w:r>
            <w:r w:rsidR="007A428A">
              <w:rPr>
                <w:webHidden/>
              </w:rPr>
              <w:tab/>
            </w:r>
            <w:r w:rsidR="00BC02F6">
              <w:rPr>
                <w:rStyle w:val="Hyperlink"/>
              </w:rPr>
              <w:t>5</w:t>
            </w:r>
          </w:hyperlink>
        </w:p>
        <w:p w14:paraId="3830EC4A" w14:textId="09BAEAE5" w:rsidR="007A428A" w:rsidRDefault="0093168C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79" w:history="1">
            <w:r w:rsidR="007A428A" w:rsidRPr="00580EF4">
              <w:rPr>
                <w:rStyle w:val="Hyperlink"/>
              </w:rPr>
              <w:t>D. Teaching and Assessment</w:t>
            </w:r>
            <w:r w:rsidR="007A428A">
              <w:rPr>
                <w:webHidden/>
              </w:rPr>
              <w:tab/>
            </w:r>
            <w:r w:rsidR="00BC02F6">
              <w:rPr>
                <w:rStyle w:val="Hyperlink"/>
              </w:rPr>
              <w:t>6</w:t>
            </w:r>
          </w:hyperlink>
        </w:p>
        <w:p w14:paraId="47E5AFB8" w14:textId="2C84F4BF" w:rsidR="007A428A" w:rsidRDefault="0093168C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0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1. Alignment of Course Learning Outcomes with Teaching Strategies and Assessment Methods</w:t>
            </w:r>
            <w:r w:rsidR="007A428A">
              <w:rPr>
                <w:noProof/>
                <w:webHidden/>
              </w:rPr>
              <w:tab/>
            </w:r>
            <w:r w:rsidR="00BC02F6">
              <w:rPr>
                <w:rStyle w:val="Hyperlink"/>
                <w:noProof/>
              </w:rPr>
              <w:t>6</w:t>
            </w:r>
          </w:hyperlink>
        </w:p>
        <w:p w14:paraId="519301B5" w14:textId="4F924386" w:rsidR="007A428A" w:rsidRDefault="0093168C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1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2. Assessment Tasks for Students</w:t>
            </w:r>
            <w:r w:rsidR="007A428A">
              <w:rPr>
                <w:noProof/>
                <w:webHidden/>
              </w:rPr>
              <w:tab/>
            </w:r>
            <w:r w:rsidR="00BC02F6">
              <w:rPr>
                <w:rStyle w:val="Hyperlink"/>
                <w:noProof/>
              </w:rPr>
              <w:t>10</w:t>
            </w:r>
          </w:hyperlink>
        </w:p>
        <w:p w14:paraId="0FB54AC2" w14:textId="7DCE10E3" w:rsidR="007A428A" w:rsidRDefault="0093168C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2" w:history="1">
            <w:r w:rsidR="007A428A" w:rsidRPr="00580EF4">
              <w:rPr>
                <w:rStyle w:val="Hyperlink"/>
              </w:rPr>
              <w:t>E. Student Academic Counseling and Support</w:t>
            </w:r>
            <w:r w:rsidR="007A428A">
              <w:rPr>
                <w:webHidden/>
              </w:rPr>
              <w:tab/>
            </w:r>
            <w:r w:rsidR="00BC02F6">
              <w:rPr>
                <w:rStyle w:val="Hyperlink"/>
              </w:rPr>
              <w:t>10</w:t>
            </w:r>
          </w:hyperlink>
        </w:p>
        <w:p w14:paraId="3901AB53" w14:textId="2528E4DA" w:rsidR="007A428A" w:rsidRDefault="0093168C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3" w:history="1">
            <w:r w:rsidR="007A428A" w:rsidRPr="00580EF4">
              <w:rPr>
                <w:rStyle w:val="Hyperlink"/>
              </w:rPr>
              <w:t>F. Learning Resources and Facilities</w:t>
            </w:r>
            <w:r w:rsidR="007A428A">
              <w:rPr>
                <w:webHidden/>
              </w:rPr>
              <w:tab/>
            </w:r>
            <w:r w:rsidR="00BC02F6">
              <w:rPr>
                <w:rStyle w:val="Hyperlink"/>
              </w:rPr>
              <w:t>10</w:t>
            </w:r>
          </w:hyperlink>
        </w:p>
        <w:p w14:paraId="1016677F" w14:textId="58E8771D" w:rsidR="007A428A" w:rsidRDefault="0093168C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4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1.Learning Resources</w:t>
            </w:r>
            <w:r w:rsidR="007A428A">
              <w:rPr>
                <w:noProof/>
                <w:webHidden/>
              </w:rPr>
              <w:tab/>
            </w:r>
            <w:r w:rsidR="00BC02F6">
              <w:rPr>
                <w:rStyle w:val="Hyperlink"/>
                <w:noProof/>
              </w:rPr>
              <w:t>10</w:t>
            </w:r>
          </w:hyperlink>
        </w:p>
        <w:p w14:paraId="468D2C88" w14:textId="4FBE2225" w:rsidR="007A428A" w:rsidRDefault="0093168C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5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2. Facilities Required</w:t>
            </w:r>
            <w:r w:rsidR="007A428A">
              <w:rPr>
                <w:noProof/>
                <w:webHidden/>
              </w:rPr>
              <w:tab/>
            </w:r>
            <w:r w:rsidR="00BC02F6">
              <w:rPr>
                <w:rStyle w:val="Hyperlink"/>
                <w:noProof/>
              </w:rPr>
              <w:t>10</w:t>
            </w:r>
          </w:hyperlink>
        </w:p>
        <w:p w14:paraId="30F23C7E" w14:textId="220227D3" w:rsidR="007A428A" w:rsidRDefault="0093168C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6" w:history="1">
            <w:r w:rsidR="007A428A" w:rsidRPr="00580EF4">
              <w:rPr>
                <w:rStyle w:val="Hyperlink"/>
              </w:rPr>
              <w:t>G. Course Quality Evaluation</w:t>
            </w:r>
            <w:r w:rsidR="007A428A">
              <w:rPr>
                <w:webHidden/>
              </w:rPr>
              <w:tab/>
            </w:r>
            <w:r w:rsidR="00BC02F6">
              <w:rPr>
                <w:rStyle w:val="Hyperlink"/>
              </w:rPr>
              <w:t>11</w:t>
            </w:r>
          </w:hyperlink>
        </w:p>
        <w:p w14:paraId="58077481" w14:textId="44EFCCC8" w:rsidR="007A428A" w:rsidRDefault="0093168C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7" w:history="1">
            <w:r w:rsidR="007A428A" w:rsidRPr="00580EF4">
              <w:rPr>
                <w:rStyle w:val="Hyperlink"/>
              </w:rPr>
              <w:t>H. Specification Approval Data</w:t>
            </w:r>
            <w:r w:rsidR="007A428A">
              <w:rPr>
                <w:webHidden/>
              </w:rPr>
              <w:tab/>
            </w:r>
            <w:r w:rsidR="00BC02F6">
              <w:rPr>
                <w:rStyle w:val="Hyperlink"/>
              </w:rPr>
              <w:t>12</w:t>
            </w:r>
          </w:hyperlink>
        </w:p>
        <w:p w14:paraId="16F1D159" w14:textId="2C1163BC" w:rsidR="00860622" w:rsidRDefault="00860622" w:rsidP="008B5913">
          <w:pPr>
            <w:pStyle w:val="TOC1"/>
          </w:pPr>
          <w:r>
            <w:fldChar w:fldCharType="end"/>
          </w:r>
        </w:p>
      </w:sdtContent>
    </w:sdt>
    <w:p w14:paraId="15EB8AFC" w14:textId="77777777" w:rsidR="00860622" w:rsidRDefault="00860622" w:rsidP="008B5913">
      <w:pPr>
        <w:rPr>
          <w:b/>
          <w:bCs/>
          <w:sz w:val="26"/>
          <w:szCs w:val="26"/>
        </w:rPr>
      </w:pPr>
    </w:p>
    <w:p w14:paraId="02BC88CC" w14:textId="77777777" w:rsidR="00860622" w:rsidRDefault="00860622" w:rsidP="008B5913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br w:type="page"/>
      </w:r>
    </w:p>
    <w:p w14:paraId="296C8FB1" w14:textId="76E94F75" w:rsidR="004E7612" w:rsidRDefault="004E7612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0" w:name="_Toc951372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lastRenderedPageBreak/>
        <w:t xml:space="preserve">A. Course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I</w:t>
      </w:r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dentification</w:t>
      </w:r>
      <w:bookmarkEnd w:id="0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</w:t>
      </w:r>
    </w:p>
    <w:p w14:paraId="6F9A2467" w14:textId="077368A6" w:rsidR="00591D51" w:rsidRDefault="00591D51" w:rsidP="00591D51">
      <w:pPr>
        <w:rPr>
          <w:lang w:bidi="ar-EG"/>
        </w:rPr>
      </w:pPr>
    </w:p>
    <w:tbl>
      <w:tblPr>
        <w:tblW w:w="952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5"/>
        <w:gridCol w:w="706"/>
        <w:gridCol w:w="851"/>
        <w:gridCol w:w="63"/>
        <w:gridCol w:w="209"/>
        <w:gridCol w:w="185"/>
        <w:gridCol w:w="456"/>
        <w:gridCol w:w="510"/>
        <w:gridCol w:w="270"/>
        <w:gridCol w:w="672"/>
        <w:gridCol w:w="270"/>
        <w:gridCol w:w="346"/>
        <w:gridCol w:w="295"/>
        <w:gridCol w:w="270"/>
        <w:gridCol w:w="1941"/>
        <w:gridCol w:w="270"/>
        <w:gridCol w:w="1732"/>
        <w:gridCol w:w="12"/>
      </w:tblGrid>
      <w:tr w:rsidR="00591D51" w:rsidRPr="005D2DDD" w14:paraId="4F0E5AB4" w14:textId="77777777" w:rsidTr="00D94354">
        <w:trPr>
          <w:jc w:val="center"/>
        </w:trPr>
        <w:tc>
          <w:tcPr>
            <w:tcW w:w="2085" w:type="dxa"/>
            <w:gridSpan w:val="4"/>
            <w:tcBorders>
              <w:bottom w:val="single" w:sz="8" w:space="0" w:color="auto"/>
              <w:right w:val="nil"/>
            </w:tcBorders>
          </w:tcPr>
          <w:p w14:paraId="00EEE0EB" w14:textId="51863381"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FD1A64">
              <w:rPr>
                <w:b/>
                <w:bCs/>
              </w:rPr>
              <w:t>1.  Credit hours:</w:t>
            </w:r>
          </w:p>
        </w:tc>
        <w:tc>
          <w:tcPr>
            <w:tcW w:w="7438" w:type="dxa"/>
            <w:gridSpan w:val="14"/>
            <w:tcBorders>
              <w:left w:val="nil"/>
              <w:bottom w:val="single" w:sz="8" w:space="0" w:color="auto"/>
            </w:tcBorders>
          </w:tcPr>
          <w:p w14:paraId="67374992" w14:textId="0B05F358" w:rsidR="00591D51" w:rsidRPr="003302F2" w:rsidRDefault="00DA0E55" w:rsidP="00F07193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BC02F6">
              <w:rPr>
                <w:rFonts w:asciiTheme="majorBidi" w:hAnsiTheme="majorBidi" w:cstheme="majorBidi"/>
              </w:rPr>
              <w:t>2</w:t>
            </w:r>
            <w:r w:rsidR="00CF57DE">
              <w:rPr>
                <w:rFonts w:asciiTheme="majorBidi" w:hAnsiTheme="majorBidi" w:cstheme="majorBidi"/>
              </w:rPr>
              <w:t xml:space="preserve">credit </w:t>
            </w:r>
            <w:r w:rsidRPr="00BC02F6">
              <w:rPr>
                <w:rFonts w:asciiTheme="majorBidi" w:hAnsiTheme="majorBidi" w:cstheme="majorBidi"/>
              </w:rPr>
              <w:t xml:space="preserve"> </w:t>
            </w:r>
            <w:r w:rsidR="00CF57DE" w:rsidRPr="00BC02F6">
              <w:rPr>
                <w:rFonts w:asciiTheme="majorBidi" w:hAnsiTheme="majorBidi" w:cstheme="majorBidi"/>
              </w:rPr>
              <w:t>hrs.</w:t>
            </w:r>
            <w:r w:rsidRPr="00BC02F6">
              <w:rPr>
                <w:rFonts w:asciiTheme="majorBidi" w:hAnsiTheme="majorBidi" w:cstheme="majorBidi"/>
              </w:rPr>
              <w:t xml:space="preserve"> </w:t>
            </w:r>
            <w:r w:rsidRPr="00DE2557">
              <w:rPr>
                <w:rFonts w:asciiTheme="majorBidi" w:hAnsiTheme="majorBidi" w:cstheme="majorBidi"/>
              </w:rPr>
              <w:t>(2 lecture + 0 Practical)</w:t>
            </w:r>
          </w:p>
        </w:tc>
      </w:tr>
      <w:tr w:rsidR="00F07193" w:rsidRPr="005D2DDD" w14:paraId="333CB29B" w14:textId="77777777" w:rsidTr="00D94354">
        <w:trPr>
          <w:jc w:val="center"/>
        </w:trPr>
        <w:tc>
          <w:tcPr>
            <w:tcW w:w="9523" w:type="dxa"/>
            <w:gridSpan w:val="18"/>
            <w:tcBorders>
              <w:top w:val="single" w:sz="8" w:space="0" w:color="auto"/>
              <w:bottom w:val="nil"/>
            </w:tcBorders>
            <w:vAlign w:val="center"/>
          </w:tcPr>
          <w:p w14:paraId="74BA8993" w14:textId="676628B8" w:rsidR="00F07193" w:rsidRPr="003302F2" w:rsidRDefault="00F07193" w:rsidP="00F07193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90C">
              <w:rPr>
                <w:b/>
                <w:bCs/>
              </w:rPr>
              <w:t>2. Course type</w:t>
            </w:r>
          </w:p>
        </w:tc>
      </w:tr>
      <w:tr w:rsidR="008A682F" w:rsidRPr="005D2DDD" w14:paraId="431C3DD0" w14:textId="77777777" w:rsidTr="00D94354">
        <w:trPr>
          <w:trHeight w:val="283"/>
          <w:jc w:val="center"/>
        </w:trPr>
        <w:tc>
          <w:tcPr>
            <w:tcW w:w="465" w:type="dxa"/>
            <w:tcBorders>
              <w:top w:val="nil"/>
              <w:bottom w:val="nil"/>
              <w:right w:val="nil"/>
            </w:tcBorders>
            <w:vAlign w:val="center"/>
          </w:tcPr>
          <w:p w14:paraId="3A9CB4DB" w14:textId="3659390B" w:rsidR="00591D51" w:rsidRPr="005D2DDD" w:rsidRDefault="00F07193" w:rsidP="00F07193">
            <w:pPr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a.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D31984" w14:textId="65989C62" w:rsidR="00591D51" w:rsidRPr="00BC10EA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University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69C44" w14:textId="77777777"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25C933" w14:textId="3D5A7493" w:rsidR="00591D51" w:rsidRPr="005D2DDD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91D51">
              <w:rPr>
                <w:sz w:val="20"/>
                <w:szCs w:val="20"/>
              </w:rPr>
              <w:t>College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483F7" w14:textId="77777777"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8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677DCA" w14:textId="0F4C51C1" w:rsidR="00591D51" w:rsidRPr="003302F2" w:rsidRDefault="00F07193" w:rsidP="00F07193">
            <w:pPr>
              <w:jc w:val="right"/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Department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66CE" w14:textId="4B26751E" w:rsidR="00591D51" w:rsidRPr="005D2DDD" w:rsidRDefault="00DA0E55" w:rsidP="00F07193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x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E1BE0F" w14:textId="2B1BCEFB" w:rsidR="00591D51" w:rsidRPr="00BC10EA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  <w:r w:rsidRPr="00591D51">
              <w:rPr>
                <w:sz w:val="20"/>
                <w:szCs w:val="20"/>
              </w:rPr>
              <w:t>Others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51B64" w14:textId="77777777" w:rsidR="00591D51" w:rsidRPr="00BC10EA" w:rsidRDefault="00591D51" w:rsidP="00F07193">
            <w:pPr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1744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D38B248" w14:textId="77777777" w:rsidR="00591D51" w:rsidRPr="00BC10EA" w:rsidRDefault="00591D51" w:rsidP="00F07193">
            <w:pPr>
              <w:rPr>
                <w:rFonts w:asciiTheme="majorBidi" w:hAnsiTheme="majorBidi" w:cstheme="majorBidi"/>
                <w:b/>
                <w:bCs/>
                <w:highlight w:val="yellow"/>
                <w:lang w:bidi="ar-EG"/>
              </w:rPr>
            </w:pPr>
          </w:p>
        </w:tc>
      </w:tr>
      <w:tr w:rsidR="008A682F" w:rsidRPr="005D2DDD" w14:paraId="189A5D03" w14:textId="77777777" w:rsidTr="00D94354">
        <w:trPr>
          <w:gridAfter w:val="1"/>
          <w:wAfter w:w="12" w:type="dxa"/>
          <w:trHeight w:val="283"/>
          <w:jc w:val="center"/>
        </w:trPr>
        <w:tc>
          <w:tcPr>
            <w:tcW w:w="1171" w:type="dxa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2D7C1D3F" w14:textId="63DDBA2A" w:rsidR="00591D51" w:rsidRPr="005D2DDD" w:rsidRDefault="00F07193" w:rsidP="00F07193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b.</w:t>
            </w:r>
          </w:p>
        </w:tc>
        <w:tc>
          <w:tcPr>
            <w:tcW w:w="1308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D7AB4B5" w14:textId="722952A5" w:rsidR="00591D51" w:rsidRPr="003302F2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Required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734DC9" w14:textId="42AFD5C4" w:rsidR="00591D51" w:rsidRPr="00D94354" w:rsidRDefault="00D94354" w:rsidP="00F07193">
            <w:pPr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x</w:t>
            </w:r>
          </w:p>
        </w:tc>
        <w:tc>
          <w:tcPr>
            <w:tcW w:w="1452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7BDD2D" w14:textId="4CD5A398" w:rsidR="00591D51" w:rsidRPr="003302F2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Elective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E0FA49" w14:textId="53F39534" w:rsidR="00591D51" w:rsidRPr="003302F2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854" w:type="dxa"/>
            <w:gridSpan w:val="6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18EEB4CA" w14:textId="77777777" w:rsidR="00591D51" w:rsidRPr="003302F2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C4A74" w:rsidRPr="005D2DDD" w14:paraId="49A98C61" w14:textId="77777777" w:rsidTr="00D94354">
        <w:trPr>
          <w:trHeight w:val="340"/>
          <w:jc w:val="center"/>
        </w:trPr>
        <w:tc>
          <w:tcPr>
            <w:tcW w:w="5003" w:type="dxa"/>
            <w:gridSpan w:val="12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14:paraId="74EEF555" w14:textId="17172B60" w:rsidR="00CC4A74" w:rsidRPr="003302F2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>3.  Level/year at which this course is offered:</w:t>
            </w:r>
          </w:p>
        </w:tc>
        <w:tc>
          <w:tcPr>
            <w:tcW w:w="4520" w:type="dxa"/>
            <w:gridSpan w:val="6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0E46B565" w14:textId="4216995F" w:rsidR="00CC4A74" w:rsidRPr="00BC02F6" w:rsidRDefault="00DA0E55" w:rsidP="00CC4A7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BC02F6">
              <w:rPr>
                <w:rFonts w:asciiTheme="majorBidi" w:hAnsiTheme="majorBidi" w:cstheme="majorBidi"/>
                <w:lang w:bidi="ar-EG"/>
              </w:rPr>
              <w:t>4</w:t>
            </w:r>
            <w:r w:rsidRPr="00BC02F6">
              <w:rPr>
                <w:rFonts w:asciiTheme="majorBidi" w:hAnsiTheme="majorBidi" w:cstheme="majorBidi"/>
                <w:vertAlign w:val="superscript"/>
                <w:lang w:bidi="ar-EG"/>
              </w:rPr>
              <w:t>th</w:t>
            </w:r>
            <w:r w:rsidRPr="00BC02F6">
              <w:rPr>
                <w:rFonts w:asciiTheme="majorBidi" w:hAnsiTheme="majorBidi" w:cstheme="majorBidi"/>
                <w:lang w:bidi="ar-EG"/>
              </w:rPr>
              <w:t xml:space="preserve"> year , 7</w:t>
            </w:r>
            <w:r w:rsidRPr="00BC02F6">
              <w:rPr>
                <w:rFonts w:asciiTheme="majorBidi" w:hAnsiTheme="majorBidi" w:cstheme="majorBidi"/>
                <w:vertAlign w:val="superscript"/>
                <w:lang w:bidi="ar-EG"/>
              </w:rPr>
              <w:t>th</w:t>
            </w:r>
            <w:r w:rsidRPr="00BC02F6">
              <w:rPr>
                <w:rFonts w:asciiTheme="majorBidi" w:hAnsiTheme="majorBidi" w:cstheme="majorBidi"/>
                <w:lang w:bidi="ar-EG"/>
              </w:rPr>
              <w:t xml:space="preserve"> level</w:t>
            </w:r>
            <w:r w:rsidRPr="00BC02F6">
              <w:rPr>
                <w:rFonts w:asciiTheme="majorBidi" w:hAnsiTheme="majorBidi" w:cstheme="majorBidi"/>
              </w:rPr>
              <w:t>, First semester</w:t>
            </w:r>
          </w:p>
        </w:tc>
      </w:tr>
      <w:tr w:rsidR="00E63B5F" w:rsidRPr="005D2DDD" w14:paraId="79106C60" w14:textId="77777777" w:rsidTr="00D94354">
        <w:trPr>
          <w:trHeight w:val="848"/>
          <w:jc w:val="center"/>
        </w:trPr>
        <w:tc>
          <w:tcPr>
            <w:tcW w:w="9523" w:type="dxa"/>
            <w:gridSpan w:val="18"/>
            <w:tcBorders>
              <w:top w:val="single" w:sz="8" w:space="0" w:color="auto"/>
            </w:tcBorders>
          </w:tcPr>
          <w:p w14:paraId="087B30EB" w14:textId="3D02695F" w:rsidR="00E63B5F" w:rsidRPr="003302F2" w:rsidRDefault="00E63B5F" w:rsidP="00940EC8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 xml:space="preserve">4.  Pre-requisites for this course </w:t>
            </w:r>
            <w:r w:rsidRPr="00743E1A">
              <w:rPr>
                <w:sz w:val="20"/>
                <w:szCs w:val="20"/>
              </w:rPr>
              <w:t>(if any)</w:t>
            </w:r>
            <w:r w:rsidRPr="00FD1A64">
              <w:rPr>
                <w:b/>
                <w:bCs/>
              </w:rPr>
              <w:t>:</w:t>
            </w:r>
            <w:r w:rsidR="00CF57DE" w:rsidRPr="00BC02F6">
              <w:rPr>
                <w:rFonts w:asciiTheme="majorBidi" w:hAnsiTheme="majorBidi" w:cstheme="majorBidi"/>
              </w:rPr>
              <w:t xml:space="preserve"> Analytical Chemistry 2(</w:t>
            </w:r>
            <w:r w:rsidR="0035642E" w:rsidRPr="0035642E">
              <w:rPr>
                <w:rFonts w:asciiTheme="majorBidi" w:hAnsiTheme="majorBidi" w:cstheme="majorBidi"/>
              </w:rPr>
              <w:t>CHEM10602</w:t>
            </w:r>
            <w:r w:rsidR="00CF57DE" w:rsidRPr="00BC02F6">
              <w:rPr>
                <w:rFonts w:asciiTheme="majorBidi" w:hAnsiTheme="majorBidi" w:cstheme="majorBidi"/>
              </w:rPr>
              <w:t>)</w:t>
            </w:r>
          </w:p>
        </w:tc>
      </w:tr>
      <w:tr w:rsidR="00CC4A74" w:rsidRPr="005D2DDD" w14:paraId="7A2E9401" w14:textId="77777777" w:rsidTr="00D94354">
        <w:trPr>
          <w:jc w:val="center"/>
        </w:trPr>
        <w:tc>
          <w:tcPr>
            <w:tcW w:w="9523" w:type="dxa"/>
            <w:gridSpan w:val="18"/>
            <w:tcBorders>
              <w:top w:val="single" w:sz="8" w:space="0" w:color="auto"/>
              <w:bottom w:val="nil"/>
            </w:tcBorders>
          </w:tcPr>
          <w:p w14:paraId="39E0A534" w14:textId="147183BF" w:rsidR="00CC4A74" w:rsidRPr="003302F2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 xml:space="preserve">5.  Co-requisites for this course </w:t>
            </w:r>
            <w:r w:rsidRPr="00743E1A">
              <w:rPr>
                <w:sz w:val="20"/>
                <w:szCs w:val="20"/>
              </w:rPr>
              <w:t>(if any)</w:t>
            </w:r>
            <w:r w:rsidRPr="00FD1A64">
              <w:rPr>
                <w:b/>
                <w:bCs/>
              </w:rPr>
              <w:t>:</w:t>
            </w:r>
            <w:r w:rsidR="00CF57DE">
              <w:rPr>
                <w:rFonts w:asciiTheme="majorBidi" w:hAnsiTheme="majorBidi" w:cstheme="majorBidi"/>
                <w:b/>
                <w:bCs/>
                <w:lang w:bidi="ar-EG"/>
              </w:rPr>
              <w:t xml:space="preserve"> </w:t>
            </w:r>
            <w:r w:rsidR="00CF57DE" w:rsidRPr="00DE2557">
              <w:rPr>
                <w:rFonts w:asciiTheme="majorBidi" w:hAnsiTheme="majorBidi" w:cstheme="majorBidi"/>
              </w:rPr>
              <w:t>None</w:t>
            </w:r>
          </w:p>
        </w:tc>
      </w:tr>
      <w:tr w:rsidR="00591D51" w:rsidRPr="005D2DDD" w14:paraId="7F58EB75" w14:textId="77777777" w:rsidTr="00D94354">
        <w:trPr>
          <w:jc w:val="center"/>
        </w:trPr>
        <w:tc>
          <w:tcPr>
            <w:tcW w:w="9523" w:type="dxa"/>
            <w:gridSpan w:val="18"/>
            <w:tcBorders>
              <w:top w:val="nil"/>
            </w:tcBorders>
          </w:tcPr>
          <w:p w14:paraId="67F0DB94" w14:textId="77777777" w:rsidR="00591D51" w:rsidRDefault="00591D51" w:rsidP="00F07193">
            <w:pPr>
              <w:rPr>
                <w:rFonts w:asciiTheme="majorBidi" w:hAnsiTheme="majorBidi" w:cstheme="majorBidi"/>
              </w:rPr>
            </w:pPr>
          </w:p>
          <w:p w14:paraId="1E24A84A" w14:textId="05A5884A" w:rsidR="00591D51" w:rsidRPr="005D2DDD" w:rsidRDefault="00591D51" w:rsidP="00DA0E55">
            <w:pPr>
              <w:ind w:firstLine="720"/>
              <w:rPr>
                <w:rFonts w:asciiTheme="majorBidi" w:hAnsiTheme="majorBidi" w:cstheme="majorBidi"/>
                <w:b/>
                <w:bCs/>
              </w:rPr>
            </w:pPr>
          </w:p>
        </w:tc>
      </w:tr>
    </w:tbl>
    <w:p w14:paraId="7545A6BF" w14:textId="0C1AEF9E" w:rsidR="00591D51" w:rsidRDefault="00591D51" w:rsidP="00591D51">
      <w:pPr>
        <w:rPr>
          <w:lang w:bidi="ar-EG"/>
        </w:rPr>
      </w:pPr>
    </w:p>
    <w:p w14:paraId="00672831" w14:textId="107D7E3A" w:rsidR="00591D51" w:rsidRDefault="00591D51" w:rsidP="00591D51">
      <w:pPr>
        <w:rPr>
          <w:lang w:bidi="ar-EG"/>
        </w:rPr>
      </w:pPr>
    </w:p>
    <w:p w14:paraId="1C29E678" w14:textId="1668DD4F" w:rsidR="00756B55" w:rsidRDefault="00CC4A74" w:rsidP="008B5913">
      <w:pPr>
        <w:pStyle w:val="Heading2"/>
        <w:jc w:val="left"/>
        <w:rPr>
          <w:rFonts w:asciiTheme="majorBidi" w:hAnsiTheme="majorBidi" w:cstheme="majorBidi"/>
          <w:b w:val="0"/>
          <w:bCs w:val="0"/>
          <w:sz w:val="26"/>
          <w:szCs w:val="26"/>
        </w:rPr>
      </w:pPr>
      <w:bookmarkStart w:id="1" w:name="_Toc951373"/>
      <w:r>
        <w:rPr>
          <w:rFonts w:asciiTheme="majorBidi" w:hAnsiTheme="majorBidi" w:cstheme="majorBidi"/>
          <w:sz w:val="26"/>
          <w:szCs w:val="26"/>
        </w:rPr>
        <w:t>6.</w:t>
      </w:r>
      <w:r w:rsidR="00393B93">
        <w:rPr>
          <w:rFonts w:asciiTheme="majorBidi" w:hAnsiTheme="majorBidi" w:cstheme="majorBidi"/>
          <w:sz w:val="26"/>
          <w:szCs w:val="26"/>
        </w:rPr>
        <w:t xml:space="preserve"> Mode of Instruction </w:t>
      </w:r>
      <w:r w:rsidR="00393B93" w:rsidRPr="00393B93">
        <w:rPr>
          <w:rFonts w:asciiTheme="majorBidi" w:hAnsiTheme="majorBidi" w:cstheme="majorBidi"/>
          <w:b w:val="0"/>
          <w:bCs w:val="0"/>
          <w:sz w:val="26"/>
          <w:szCs w:val="26"/>
        </w:rPr>
        <w:t>(mark all that apply)</w:t>
      </w:r>
      <w:bookmarkEnd w:id="1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0"/>
        <w:gridCol w:w="3911"/>
        <w:gridCol w:w="2342"/>
        <w:gridCol w:w="2342"/>
      </w:tblGrid>
      <w:tr w:rsidR="00CC4A74" w:rsidRPr="005D2DDD" w14:paraId="62F45AA7" w14:textId="77777777" w:rsidTr="008333D8">
        <w:trPr>
          <w:tblHeader/>
          <w:jc w:val="center"/>
        </w:trPr>
        <w:tc>
          <w:tcPr>
            <w:tcW w:w="73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74B17463" w14:textId="7CAB5268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391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56CAF811" w14:textId="4238358C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393B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Mode of Instruction</w:t>
            </w:r>
          </w:p>
        </w:tc>
        <w:tc>
          <w:tcPr>
            <w:tcW w:w="234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439B98FD" w14:textId="19935127" w:rsidR="00CC4A74" w:rsidRPr="008A682F" w:rsidRDefault="00CC4A74" w:rsidP="008A682F">
            <w:pPr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FD1A64">
              <w:rPr>
                <w:b/>
                <w:bCs/>
              </w:rPr>
              <w:t>Contact Hours</w:t>
            </w:r>
          </w:p>
        </w:tc>
        <w:tc>
          <w:tcPr>
            <w:tcW w:w="234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3490291" w14:textId="426EFD5A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Percentage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</w:t>
            </w:r>
          </w:p>
        </w:tc>
      </w:tr>
      <w:tr w:rsidR="00CC4A74" w:rsidRPr="005D2DDD" w14:paraId="159FEC0E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3469AAC" w14:textId="2FC73B4F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91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6A8A8CD" w14:textId="53C122BA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E1946">
              <w:rPr>
                <w:b/>
                <w:bCs/>
              </w:rPr>
              <w:t>Traditional classroom</w:t>
            </w:r>
          </w:p>
        </w:tc>
        <w:tc>
          <w:tcPr>
            <w:tcW w:w="234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F60A507" w14:textId="01E30D5C" w:rsidR="00CC4A74" w:rsidRPr="00CF57DE" w:rsidRDefault="00CF57DE" w:rsidP="00CC4A74">
            <w:pPr>
              <w:bidi/>
              <w:jc w:val="center"/>
              <w:rPr>
                <w:rFonts w:asciiTheme="majorBidi" w:hAnsiTheme="majorBidi" w:cstheme="majorBidi"/>
                <w:color w:val="0000FF"/>
                <w:lang w:bidi="ar-EG"/>
              </w:rPr>
            </w:pPr>
            <w:r w:rsidRPr="00CF57DE">
              <w:rPr>
                <w:rFonts w:asciiTheme="majorBidi" w:hAnsiTheme="majorBidi" w:cstheme="majorBidi"/>
                <w:color w:val="0000FF"/>
                <w:lang w:bidi="ar-EG"/>
              </w:rPr>
              <w:t>30</w:t>
            </w:r>
          </w:p>
        </w:tc>
        <w:tc>
          <w:tcPr>
            <w:tcW w:w="234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59A7CE3D" w14:textId="56ADB341" w:rsidR="00CC4A74" w:rsidRPr="00CF57DE" w:rsidRDefault="00CF57DE" w:rsidP="00CC4A74">
            <w:pPr>
              <w:bidi/>
              <w:jc w:val="center"/>
              <w:rPr>
                <w:rFonts w:asciiTheme="majorBidi" w:hAnsiTheme="majorBidi" w:cstheme="majorBidi"/>
                <w:color w:val="0000FF"/>
              </w:rPr>
            </w:pPr>
            <w:r w:rsidRPr="00CF57DE">
              <w:rPr>
                <w:rFonts w:asciiTheme="majorBidi" w:hAnsiTheme="majorBidi" w:cstheme="majorBidi"/>
                <w:color w:val="0000FF"/>
              </w:rPr>
              <w:t>100%</w:t>
            </w:r>
          </w:p>
        </w:tc>
      </w:tr>
      <w:tr w:rsidR="00CC4A74" w:rsidRPr="005D2DDD" w14:paraId="223D1DF9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32F8C29" w14:textId="12EB08D2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220C7C7" w14:textId="335E1A01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E1946">
              <w:rPr>
                <w:b/>
                <w:bCs/>
              </w:rPr>
              <w:t xml:space="preserve">Blended 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E9CF0AF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65CA7025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CC4A74" w:rsidRPr="005D2DDD" w14:paraId="78CFD9CE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DB3ADD4" w14:textId="02A52C9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112065BA" w14:textId="3C186970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</w:rPr>
            </w:pPr>
            <w:r w:rsidRPr="003E1946">
              <w:rPr>
                <w:b/>
                <w:bCs/>
              </w:rPr>
              <w:t>E-learning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2EB3D88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35A43D49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CC4A74" w:rsidRPr="005D2DDD" w14:paraId="44350248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8E3AE31" w14:textId="2EB04F8D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19E7F78" w14:textId="0F91B5B2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</w:rPr>
            </w:pPr>
            <w:r w:rsidRPr="003E1946">
              <w:rPr>
                <w:b/>
                <w:bCs/>
              </w:rPr>
              <w:t>Correspondence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88CE720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408B89DF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CC4A74" w:rsidRPr="005D2DDD" w14:paraId="7185C646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0A56EEE" w14:textId="02EF430A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259D7415" w14:textId="63F4367E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</w:rPr>
            </w:pPr>
            <w:r w:rsidRPr="003E1946">
              <w:rPr>
                <w:b/>
                <w:bCs/>
              </w:rPr>
              <w:t>Other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247B1861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21631768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2A78B14F" w14:textId="7336EB8D" w:rsidR="00CC4A74" w:rsidRDefault="00CC4A74" w:rsidP="00CC4A74"/>
    <w:p w14:paraId="1C3AE0AA" w14:textId="78B7FC2E" w:rsidR="00756B55" w:rsidRDefault="008A682F" w:rsidP="008B5913">
      <w:pPr>
        <w:rPr>
          <w:rFonts w:asciiTheme="majorBidi" w:hAnsiTheme="majorBidi" w:cstheme="majorBidi"/>
          <w:b/>
          <w:bCs/>
          <w:sz w:val="26"/>
          <w:szCs w:val="26"/>
          <w:lang w:bidi="ar-EG"/>
        </w:rPr>
      </w:pPr>
      <w:r>
        <w:rPr>
          <w:rFonts w:asciiTheme="majorBidi" w:hAnsiTheme="majorBidi" w:cstheme="majorBidi"/>
          <w:b/>
          <w:bCs/>
          <w:sz w:val="26"/>
          <w:szCs w:val="26"/>
          <w:lang w:bidi="ar-EG"/>
        </w:rPr>
        <w:t>7</w:t>
      </w:r>
      <w:r w:rsidR="00393B93">
        <w:rPr>
          <w:rFonts w:asciiTheme="majorBidi" w:hAnsiTheme="majorBidi" w:cstheme="majorBidi"/>
          <w:b/>
          <w:bCs/>
          <w:sz w:val="26"/>
          <w:szCs w:val="26"/>
          <w:lang w:bidi="ar-EG"/>
        </w:rPr>
        <w:t xml:space="preserve">. Actual Learning Hours </w:t>
      </w:r>
      <w:r w:rsidR="00393B93" w:rsidRPr="00393B93">
        <w:rPr>
          <w:rFonts w:asciiTheme="majorBidi" w:hAnsiTheme="majorBidi" w:cstheme="majorBidi"/>
          <w:sz w:val="26"/>
          <w:szCs w:val="26"/>
          <w:lang w:bidi="ar-EG"/>
        </w:rPr>
        <w:t>(based on academic semester)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02"/>
        <w:gridCol w:w="6214"/>
        <w:gridCol w:w="2309"/>
      </w:tblGrid>
      <w:tr w:rsidR="0072359E" w:rsidRPr="0019322E" w14:paraId="0F5534B1" w14:textId="77777777" w:rsidTr="008333D8">
        <w:trPr>
          <w:trHeight w:val="380"/>
        </w:trPr>
        <w:tc>
          <w:tcPr>
            <w:tcW w:w="80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06F3192" w14:textId="2126356D" w:rsidR="0072359E" w:rsidRPr="0019322E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6214" w:type="dxa"/>
            <w:tcBorders>
              <w:top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4CDB189" w14:textId="0EDB40FF" w:rsidR="0072359E" w:rsidRPr="0019322E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Activity</w:t>
            </w:r>
          </w:p>
        </w:tc>
        <w:tc>
          <w:tcPr>
            <w:tcW w:w="2309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1220CC95" w14:textId="52781A4D" w:rsidR="0072359E" w:rsidRPr="0019322E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Learning Hours</w:t>
            </w:r>
          </w:p>
        </w:tc>
      </w:tr>
      <w:tr w:rsidR="0072359E" w:rsidRPr="0019322E" w14:paraId="09523FA6" w14:textId="77777777" w:rsidTr="008333D8">
        <w:tc>
          <w:tcPr>
            <w:tcW w:w="9325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2D3257E" w14:textId="1FAF60F6" w:rsidR="0072359E" w:rsidRPr="00EF018C" w:rsidRDefault="0072359E" w:rsidP="0072359E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Contact Hours</w:t>
            </w:r>
          </w:p>
        </w:tc>
      </w:tr>
      <w:tr w:rsidR="0072359E" w:rsidRPr="0019322E" w14:paraId="7A139598" w14:textId="77777777" w:rsidTr="008333D8">
        <w:tc>
          <w:tcPr>
            <w:tcW w:w="802" w:type="dxa"/>
            <w:tcBorders>
              <w:left w:val="single" w:sz="12" w:space="0" w:color="auto"/>
              <w:bottom w:val="dashSmallGap" w:sz="4" w:space="0" w:color="auto"/>
            </w:tcBorders>
            <w:vAlign w:val="center"/>
          </w:tcPr>
          <w:p w14:paraId="336073DC" w14:textId="6AF9D6B3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214" w:type="dxa"/>
            <w:tcBorders>
              <w:bottom w:val="dashSmallGap" w:sz="4" w:space="0" w:color="auto"/>
            </w:tcBorders>
            <w:vAlign w:val="center"/>
          </w:tcPr>
          <w:p w14:paraId="16498D60" w14:textId="3C0907AF" w:rsidR="0072359E" w:rsidRPr="000274EF" w:rsidRDefault="0072359E" w:rsidP="0072359E">
            <w:pPr>
              <w:rPr>
                <w:rFonts w:asciiTheme="majorBidi" w:hAnsiTheme="majorBidi" w:cstheme="majorBidi"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Lecture</w:t>
            </w:r>
          </w:p>
        </w:tc>
        <w:tc>
          <w:tcPr>
            <w:tcW w:w="2309" w:type="dxa"/>
            <w:tcBorders>
              <w:bottom w:val="dashSmallGap" w:sz="4" w:space="0" w:color="auto"/>
              <w:right w:val="single" w:sz="12" w:space="0" w:color="auto"/>
            </w:tcBorders>
          </w:tcPr>
          <w:p w14:paraId="1EC1562C" w14:textId="5333604D" w:rsidR="0072359E" w:rsidRPr="000274EF" w:rsidRDefault="00D94354" w:rsidP="002A37CB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30</w:t>
            </w:r>
          </w:p>
        </w:tc>
      </w:tr>
      <w:tr w:rsidR="0072359E" w:rsidRPr="0019322E" w14:paraId="521E4BCF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5C5EF096" w14:textId="7B4BAA18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1409ACF" w14:textId="62A923AB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B70C42">
              <w:rPr>
                <w:rFonts w:asciiTheme="majorBidi" w:hAnsiTheme="majorBidi" w:cstheme="majorBidi"/>
                <w:b/>
                <w:bCs/>
                <w:lang w:bidi="ar-EG"/>
              </w:rPr>
              <w:t>Laboratory/Studio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667FDBC0" w14:textId="77777777" w:rsidR="0072359E" w:rsidRPr="000274EF" w:rsidRDefault="0072359E" w:rsidP="002A37CB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72359E" w:rsidRPr="0019322E" w14:paraId="2F2212C1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6F4F3616" w14:textId="660B546A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CDAEDCA" w14:textId="20B7E21A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Tutorial</w:t>
            </w:r>
            <w:r w:rsidRPr="00B70C4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 xml:space="preserve"> 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05E14BB5" w14:textId="77777777" w:rsidR="0072359E" w:rsidRPr="000274EF" w:rsidRDefault="0072359E" w:rsidP="002A37CB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72359E" w:rsidRPr="0019322E" w14:paraId="6BC0D172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49365233" w14:textId="64D65467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3FC516F" w14:textId="4178F6BF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Other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 xml:space="preserve">s </w:t>
            </w:r>
            <w:r w:rsidRPr="00DC7528">
              <w:t>(</w:t>
            </w:r>
            <w:r>
              <w:t>specify</w:t>
            </w:r>
            <w:r w:rsidRPr="00DC7528">
              <w:t>)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41CCE02C" w14:textId="77777777" w:rsidR="0072359E" w:rsidRPr="000274EF" w:rsidRDefault="0072359E" w:rsidP="002A37CB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72359E" w:rsidRPr="0019322E" w14:paraId="662DB601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5F2FFDF8" w14:textId="425C3F4F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4F2F012A" w14:textId="7A5F8B11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Total</w:t>
            </w:r>
          </w:p>
        </w:tc>
        <w:tc>
          <w:tcPr>
            <w:tcW w:w="2309" w:type="dxa"/>
            <w:tcBorders>
              <w:top w:val="dashSmallGap" w:sz="4" w:space="0" w:color="auto"/>
              <w:right w:val="single" w:sz="12" w:space="0" w:color="auto"/>
            </w:tcBorders>
          </w:tcPr>
          <w:p w14:paraId="594C7B94" w14:textId="71B9E233" w:rsidR="0072359E" w:rsidRPr="000274EF" w:rsidRDefault="00D94354" w:rsidP="002A37CB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30</w:t>
            </w:r>
          </w:p>
        </w:tc>
      </w:tr>
      <w:tr w:rsidR="008A682F" w:rsidRPr="0019322E" w14:paraId="21FB0C73" w14:textId="77777777" w:rsidTr="008333D8">
        <w:tc>
          <w:tcPr>
            <w:tcW w:w="9325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02AC2B05" w14:textId="2C5924B5" w:rsidR="008A682F" w:rsidRPr="0019322E" w:rsidRDefault="0072359E" w:rsidP="0072359E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Other Learning Hours</w:t>
            </w:r>
            <w:r w:rsidR="001B2F24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*</w:t>
            </w:r>
          </w:p>
        </w:tc>
      </w:tr>
      <w:tr w:rsidR="001B2F24" w:rsidRPr="0019322E" w14:paraId="12F9C895" w14:textId="77777777" w:rsidTr="008333D8">
        <w:tc>
          <w:tcPr>
            <w:tcW w:w="802" w:type="dxa"/>
            <w:tcBorders>
              <w:left w:val="single" w:sz="12" w:space="0" w:color="auto"/>
              <w:bottom w:val="dashSmallGap" w:sz="4" w:space="0" w:color="auto"/>
            </w:tcBorders>
            <w:vAlign w:val="center"/>
          </w:tcPr>
          <w:p w14:paraId="37196302" w14:textId="058349D3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214" w:type="dxa"/>
            <w:tcBorders>
              <w:bottom w:val="dashSmallGap" w:sz="4" w:space="0" w:color="auto"/>
            </w:tcBorders>
          </w:tcPr>
          <w:p w14:paraId="63F81C4A" w14:textId="0F964FE7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 xml:space="preserve">Study </w:t>
            </w:r>
          </w:p>
        </w:tc>
        <w:tc>
          <w:tcPr>
            <w:tcW w:w="2309" w:type="dxa"/>
            <w:tcBorders>
              <w:bottom w:val="dashSmallGap" w:sz="4" w:space="0" w:color="auto"/>
              <w:right w:val="single" w:sz="12" w:space="0" w:color="auto"/>
            </w:tcBorders>
          </w:tcPr>
          <w:p w14:paraId="4062378C" w14:textId="2D7BBBD9" w:rsidR="001B2F24" w:rsidRPr="002A37CB" w:rsidRDefault="002A37CB" w:rsidP="002A37CB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  <w:r>
              <w:rPr>
                <w:rFonts w:asciiTheme="majorBidi" w:hAnsiTheme="majorBidi" w:cstheme="majorBidi"/>
                <w:color w:val="0000FF"/>
                <w:lang w:bidi="ar-EG"/>
              </w:rPr>
              <w:t>30</w:t>
            </w:r>
          </w:p>
        </w:tc>
      </w:tr>
      <w:tr w:rsidR="001B2F24" w:rsidRPr="0019322E" w14:paraId="4307F8C8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1390C3FD" w14:textId="4836A8CE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3BB7BCE" w14:textId="27110F38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>Assignments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A895ED6" w14:textId="7EE24A72" w:rsidR="001B2F24" w:rsidRPr="002A37CB" w:rsidRDefault="002A37CB" w:rsidP="002A37CB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  <w:r>
              <w:rPr>
                <w:rFonts w:asciiTheme="majorBidi" w:hAnsiTheme="majorBidi" w:cstheme="majorBidi"/>
                <w:color w:val="0000FF"/>
                <w:lang w:bidi="ar-EG"/>
              </w:rPr>
              <w:t>15</w:t>
            </w:r>
          </w:p>
        </w:tc>
      </w:tr>
      <w:tr w:rsidR="001B2F24" w:rsidRPr="0019322E" w14:paraId="7C272534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23DFDD9C" w14:textId="5B562983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E45720D" w14:textId="683E3DF9" w:rsidR="001B2F24" w:rsidRPr="00443180" w:rsidRDefault="001B2F24" w:rsidP="001B2F24">
            <w:pPr>
              <w:rPr>
                <w:rFonts w:asciiTheme="majorBidi" w:hAnsiTheme="majorBidi" w:cstheme="majorBidi"/>
                <w:strike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>Library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29354865" w14:textId="4A4EF6B8" w:rsidR="001B2F24" w:rsidRPr="002A37CB" w:rsidRDefault="002A37CB" w:rsidP="002A37CB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  <w:r>
              <w:rPr>
                <w:rFonts w:asciiTheme="majorBidi" w:hAnsiTheme="majorBidi" w:cstheme="majorBidi"/>
                <w:color w:val="0000FF"/>
                <w:lang w:bidi="ar-EG"/>
              </w:rPr>
              <w:t>15</w:t>
            </w:r>
          </w:p>
        </w:tc>
      </w:tr>
      <w:tr w:rsidR="001B2F24" w:rsidRPr="0019322E" w14:paraId="7AE9D5F0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04CB25EB" w14:textId="32C9659E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07A5CC0" w14:textId="4370775A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 xml:space="preserve">Projects/Research Essays/Theses 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7144E3F3" w14:textId="77777777" w:rsidR="001B2F24" w:rsidRPr="002A37CB" w:rsidRDefault="001B2F24" w:rsidP="002A37CB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</w:p>
        </w:tc>
      </w:tr>
      <w:tr w:rsidR="001B2F24" w:rsidRPr="0019322E" w14:paraId="789A2B7A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77C15CE2" w14:textId="4A397A52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</w:tcPr>
          <w:p w14:paraId="50153E51" w14:textId="1F153829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Other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s</w:t>
            </w:r>
            <w:r w:rsidRPr="00DC7528">
              <w:rPr>
                <w:rFonts w:asciiTheme="majorBidi" w:hAnsiTheme="majorBidi" w:cstheme="majorBidi" w:hint="cs"/>
                <w:rtl/>
                <w:lang w:bidi="ar-EG"/>
              </w:rPr>
              <w:t xml:space="preserve"> </w:t>
            </w:r>
            <w:r w:rsidRPr="00DC7528">
              <w:rPr>
                <w:rFonts w:asciiTheme="majorBidi" w:hAnsiTheme="majorBidi" w:cstheme="majorBidi"/>
                <w:lang w:bidi="ar-EG"/>
              </w:rPr>
              <w:t>(</w:t>
            </w:r>
            <w:r>
              <w:rPr>
                <w:rFonts w:asciiTheme="majorBidi" w:hAnsiTheme="majorBidi" w:cstheme="majorBidi"/>
                <w:lang w:bidi="ar-EG"/>
              </w:rPr>
              <w:t>specify</w:t>
            </w:r>
            <w:r w:rsidRPr="00DC7528">
              <w:rPr>
                <w:rFonts w:asciiTheme="majorBidi" w:hAnsiTheme="majorBidi" w:cstheme="majorBidi"/>
                <w:lang w:bidi="ar-EG"/>
              </w:rPr>
              <w:t>)</w:t>
            </w:r>
          </w:p>
        </w:tc>
        <w:tc>
          <w:tcPr>
            <w:tcW w:w="2309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5A0478C6" w14:textId="77777777" w:rsidR="001B2F24" w:rsidRPr="002A37CB" w:rsidRDefault="001B2F24" w:rsidP="002A37CB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</w:p>
        </w:tc>
      </w:tr>
      <w:tr w:rsidR="00045D82" w:rsidRPr="0019322E" w14:paraId="7EC449C4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2AB4F206" w14:textId="77777777" w:rsidR="00045D82" w:rsidRPr="005D2DDD" w:rsidRDefault="00045D82" w:rsidP="001B2F24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</w:tcPr>
          <w:p w14:paraId="7AB5A8AB" w14:textId="29DCFB4A" w:rsidR="00045D82" w:rsidRPr="008A5F1E" w:rsidRDefault="00045D82" w:rsidP="001B2F24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Total</w:t>
            </w:r>
          </w:p>
        </w:tc>
        <w:tc>
          <w:tcPr>
            <w:tcW w:w="2309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261495D1" w14:textId="525BBBB2" w:rsidR="00045D82" w:rsidRPr="002A37CB" w:rsidRDefault="002A37CB" w:rsidP="002A37CB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  <w:r>
              <w:rPr>
                <w:rFonts w:asciiTheme="majorBidi" w:hAnsiTheme="majorBidi" w:cstheme="majorBidi"/>
                <w:color w:val="0000FF"/>
                <w:lang w:bidi="ar-EG"/>
              </w:rPr>
              <w:t>60</w:t>
            </w:r>
          </w:p>
        </w:tc>
      </w:tr>
    </w:tbl>
    <w:p w14:paraId="75749B93" w14:textId="6780E740" w:rsidR="008A682F" w:rsidRDefault="00905445" w:rsidP="00C80E5F">
      <w:pPr>
        <w:jc w:val="lowKashida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b/>
          <w:bCs/>
          <w:sz w:val="26"/>
          <w:szCs w:val="26"/>
          <w:lang w:bidi="ar-EG"/>
        </w:rPr>
        <w:t>*</w:t>
      </w:r>
      <w:r w:rsidRPr="00905445">
        <w:rPr>
          <w:rFonts w:asciiTheme="majorBidi" w:hAnsiTheme="majorBidi" w:cstheme="majorBidi"/>
          <w:sz w:val="20"/>
          <w:szCs w:val="20"/>
        </w:rPr>
        <w:t xml:space="preserve"> </w:t>
      </w:r>
      <w:r w:rsidRPr="00C743B3">
        <w:rPr>
          <w:rFonts w:asciiTheme="majorBidi" w:hAnsiTheme="majorBidi" w:cstheme="majorBidi"/>
          <w:sz w:val="20"/>
          <w:szCs w:val="20"/>
        </w:rPr>
        <w:t>The length of time that a learner takes to complete learning activities</w:t>
      </w:r>
      <w:r w:rsidRPr="00C30F13">
        <w:rPr>
          <w:rFonts w:asciiTheme="majorBidi" w:hAnsiTheme="majorBidi" w:cstheme="majorBidi"/>
          <w:sz w:val="20"/>
          <w:szCs w:val="20"/>
        </w:rPr>
        <w:t xml:space="preserve"> that lead to achievement of </w:t>
      </w:r>
      <w:r w:rsidR="00C80E5F">
        <w:rPr>
          <w:rFonts w:asciiTheme="majorBidi" w:hAnsiTheme="majorBidi" w:cstheme="majorBidi"/>
          <w:sz w:val="20"/>
          <w:szCs w:val="20"/>
        </w:rPr>
        <w:t>course</w:t>
      </w:r>
      <w:r w:rsidRPr="00C30F13">
        <w:rPr>
          <w:rFonts w:asciiTheme="majorBidi" w:hAnsiTheme="majorBidi" w:cstheme="majorBidi"/>
          <w:sz w:val="20"/>
          <w:szCs w:val="20"/>
        </w:rPr>
        <w:t xml:space="preserve"> learning outcomes, such as study time, homework assignments</w:t>
      </w:r>
      <w:r w:rsidRPr="00C743B3">
        <w:rPr>
          <w:rFonts w:asciiTheme="majorBidi" w:hAnsiTheme="majorBidi" w:cstheme="majorBidi"/>
          <w:sz w:val="20"/>
          <w:szCs w:val="20"/>
        </w:rPr>
        <w:t>, projects, preparing presentations, library times</w:t>
      </w:r>
    </w:p>
    <w:p w14:paraId="573471BE" w14:textId="77777777" w:rsidR="00C80E5F" w:rsidRDefault="00C80E5F" w:rsidP="00C80E5F">
      <w:pPr>
        <w:jc w:val="lowKashida"/>
        <w:rPr>
          <w:rFonts w:asciiTheme="majorBidi" w:hAnsiTheme="majorBidi" w:cstheme="majorBidi"/>
          <w:b/>
          <w:bCs/>
          <w:sz w:val="26"/>
          <w:szCs w:val="26"/>
          <w:lang w:bidi="ar-EG"/>
        </w:rPr>
      </w:pPr>
    </w:p>
    <w:p w14:paraId="294306EE" w14:textId="75D872E8" w:rsidR="00636783" w:rsidRPr="00E973FE" w:rsidRDefault="007952E6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2" w:name="_Toc523814307"/>
      <w:bookmarkStart w:id="3" w:name="_Toc951374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B. </w:t>
      </w:r>
      <w:r w:rsidR="006940A9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O</w:t>
      </w:r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bjectives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and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L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earning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O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utcomes</w:t>
      </w:r>
      <w:bookmarkEnd w:id="2"/>
      <w:bookmarkEnd w:id="3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25"/>
      </w:tblGrid>
      <w:tr w:rsidR="00AA1554" w14:paraId="5FC4541F" w14:textId="77777777" w:rsidTr="005E4CF7">
        <w:tc>
          <w:tcPr>
            <w:tcW w:w="932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BEFE1BC" w14:textId="24E7A952" w:rsidR="004E406B" w:rsidRPr="00DA0E55" w:rsidRDefault="00AA1554" w:rsidP="008B5913">
            <w:pPr>
              <w:pStyle w:val="Heading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bookmarkStart w:id="4" w:name="_Toc951375"/>
            <w:r w:rsidRPr="00DA0E55">
              <w:rPr>
                <w:rFonts w:asciiTheme="majorBidi" w:hAnsiTheme="majorBidi" w:cstheme="majorBidi"/>
                <w:sz w:val="26"/>
                <w:szCs w:val="26"/>
              </w:rPr>
              <w:t xml:space="preserve">1.  Course </w:t>
            </w:r>
            <w:r w:rsidR="00EB187C" w:rsidRPr="00DA0E55">
              <w:rPr>
                <w:rFonts w:asciiTheme="majorBidi" w:hAnsiTheme="majorBidi" w:cstheme="majorBidi"/>
                <w:sz w:val="26"/>
                <w:szCs w:val="26"/>
              </w:rPr>
              <w:t>D</w:t>
            </w:r>
            <w:r w:rsidRPr="00DA0E55">
              <w:rPr>
                <w:rFonts w:asciiTheme="majorBidi" w:hAnsiTheme="majorBidi" w:cstheme="majorBidi"/>
                <w:sz w:val="26"/>
                <w:szCs w:val="26"/>
              </w:rPr>
              <w:t>escription</w:t>
            </w:r>
            <w:bookmarkEnd w:id="4"/>
            <w:r w:rsidRPr="00DA0E5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44D2A302" w14:textId="5ED8D5A7" w:rsidR="00AA1554" w:rsidRPr="00DA0E55" w:rsidRDefault="00AA1554" w:rsidP="008B5913">
            <w:pPr>
              <w:rPr>
                <w:sz w:val="20"/>
                <w:szCs w:val="20"/>
                <w:highlight w:val="green"/>
              </w:rPr>
            </w:pPr>
          </w:p>
        </w:tc>
      </w:tr>
      <w:tr w:rsidR="00DA0E55" w14:paraId="5D9CF27F" w14:textId="77777777" w:rsidTr="005E4CF7">
        <w:tc>
          <w:tcPr>
            <w:tcW w:w="93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E951FDD" w14:textId="28AC3B6D" w:rsidR="00DA0E55" w:rsidRPr="00DE2557" w:rsidRDefault="00DA0E55" w:rsidP="00DA0E55">
            <w:pPr>
              <w:jc w:val="both"/>
              <w:rPr>
                <w:rFonts w:asciiTheme="majorBidi" w:hAnsiTheme="majorBidi" w:cstheme="majorBidi"/>
                <w:lang w:bidi="ar-EG"/>
              </w:rPr>
            </w:pPr>
            <w:r w:rsidRPr="00DE2557">
              <w:rPr>
                <w:rFonts w:asciiTheme="majorBidi" w:hAnsiTheme="majorBidi" w:cstheme="majorBidi"/>
                <w:lang w:bidi="ar-EG"/>
              </w:rPr>
              <w:t xml:space="preserve">This course is designed to give a broad overview Molecular formulas and what can be learned from them: Elemental analysis and calculations, Determination of molecular mass, Molecular formulas, Index of Hydrogen deficiency What is light and electromagnetic radiation – Interaction between light and matter - The law of light absorption-UV-Vis spectroscopy. The </w:t>
            </w:r>
            <w:r w:rsidRPr="00DE2557">
              <w:rPr>
                <w:rFonts w:asciiTheme="majorBidi" w:hAnsiTheme="majorBidi" w:cstheme="majorBidi"/>
                <w:lang w:bidi="ar-EG"/>
              </w:rPr>
              <w:lastRenderedPageBreak/>
              <w:t>nature of electronic excitations.  The effect of conjugation, The effect of conjugation on alkenes, polyenes - The Woodward-Fieser roles for dienes, Carbonyl compounds, enones. Infra Red spectroscopy (IR): The IR absorption process, Uses of IR spectrum, The Modes of Stretching and Bending.</w:t>
            </w:r>
          </w:p>
          <w:p w14:paraId="69F4653B" w14:textId="61E8E97C" w:rsidR="00DA0E55" w:rsidRPr="00DE2557" w:rsidRDefault="00DA0E55" w:rsidP="002072E9">
            <w:pPr>
              <w:jc w:val="both"/>
              <w:rPr>
                <w:rFonts w:asciiTheme="majorBidi" w:hAnsiTheme="majorBidi" w:cstheme="majorBidi"/>
                <w:lang w:bidi="ar-EG"/>
              </w:rPr>
            </w:pPr>
            <w:r w:rsidRPr="00DE2557">
              <w:rPr>
                <w:rFonts w:asciiTheme="majorBidi" w:hAnsiTheme="majorBidi" w:cstheme="majorBidi"/>
                <w:lang w:bidi="ar-EG"/>
              </w:rPr>
              <w:t>Bond Properties and Absorption Trends.</w:t>
            </w:r>
            <w:r w:rsidR="002072E9">
              <w:rPr>
                <w:rFonts w:asciiTheme="majorBidi" w:hAnsiTheme="majorBidi" w:cstheme="majorBidi"/>
                <w:lang w:bidi="ar-EG"/>
              </w:rPr>
              <w:t xml:space="preserve"> </w:t>
            </w:r>
            <w:r w:rsidRPr="00DE2557">
              <w:rPr>
                <w:rFonts w:asciiTheme="majorBidi" w:hAnsiTheme="majorBidi" w:cstheme="majorBidi"/>
                <w:lang w:bidi="ar-EG"/>
              </w:rPr>
              <w:t>What to Look for When Examining Infrared Spectra.</w:t>
            </w:r>
            <w:r w:rsidRPr="00DE2557">
              <w:rPr>
                <w:rFonts w:asciiTheme="majorBidi" w:hAnsiTheme="majorBidi" w:cstheme="majorBidi"/>
              </w:rPr>
              <w:t xml:space="preserve"> Nuclear Magnetic Resonance Spectroscopy: Nuclear spin states, Nuclear magnetic moments -Absorption of energy, The mechanism of absorption (Resonance) – The chemical shift and shielding -NMR spectrometer-Chemical and magnetic equivalence and non-equivalence.</w:t>
            </w:r>
            <w:r w:rsidRPr="00DE2557">
              <w:rPr>
                <w:rFonts w:asciiTheme="majorBidi" w:hAnsiTheme="majorBidi" w:cstheme="majorBidi"/>
                <w:lang w:bidi="ar-EG"/>
              </w:rPr>
              <w:t xml:space="preserve"> Mass Spectroscopy: Mass Spectrometer, Sample Introduction, Ionization methods, Mass Analysis, Detection: The Mass Spectrum, Determination of the Molecular Weight, Determination of Molecular Formula.</w:t>
            </w:r>
          </w:p>
          <w:p w14:paraId="09DC25A5" w14:textId="5FDC83B0" w:rsidR="00DA0E55" w:rsidRPr="00DA0E55" w:rsidRDefault="00DA0E55" w:rsidP="00DA0E55">
            <w:pPr>
              <w:spacing w:line="276" w:lineRule="auto"/>
              <w:rPr>
                <w:highlight w:val="green"/>
              </w:rPr>
            </w:pPr>
            <w:r w:rsidRPr="00DE2557">
              <w:rPr>
                <w:rFonts w:asciiTheme="majorBidi" w:hAnsiTheme="majorBidi" w:cstheme="majorBidi"/>
              </w:rPr>
              <w:t>Structural Analysis and Fragmentation Patterns</w:t>
            </w:r>
            <w:r w:rsidRPr="00DE2557">
              <w:rPr>
                <w:rFonts w:asciiTheme="majorBidi" w:hAnsiTheme="majorBidi" w:cstheme="majorBidi"/>
                <w:lang w:bidi="ar-EG"/>
              </w:rPr>
              <w:t xml:space="preserve"> of different types of organic compounds.</w:t>
            </w:r>
          </w:p>
        </w:tc>
      </w:tr>
      <w:tr w:rsidR="00DA0E55" w14:paraId="20C00896" w14:textId="77777777" w:rsidTr="005E4CF7">
        <w:tc>
          <w:tcPr>
            <w:tcW w:w="932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90FDDE2" w14:textId="646207C8" w:rsidR="00DA0E55" w:rsidRPr="005E4CF7" w:rsidRDefault="00DA0E55" w:rsidP="00DA0E55">
            <w:pPr>
              <w:pStyle w:val="Heading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bookmarkStart w:id="5" w:name="_Toc951376"/>
            <w:r w:rsidRPr="00E973FE">
              <w:rPr>
                <w:rFonts w:asciiTheme="majorBidi" w:hAnsiTheme="majorBidi" w:cstheme="majorBidi"/>
                <w:sz w:val="26"/>
                <w:szCs w:val="26"/>
              </w:rPr>
              <w:lastRenderedPageBreak/>
              <w:t>2. Course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Main</w:t>
            </w:r>
            <w:r w:rsidRPr="00E973F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530BA">
              <w:rPr>
                <w:rFonts w:asciiTheme="majorBidi" w:hAnsiTheme="majorBidi" w:cstheme="majorBidi"/>
                <w:sz w:val="26"/>
                <w:szCs w:val="26"/>
              </w:rPr>
              <w:t>Objective</w:t>
            </w:r>
            <w:bookmarkEnd w:id="5"/>
          </w:p>
        </w:tc>
      </w:tr>
      <w:tr w:rsidR="00DA0E55" w14:paraId="262467F2" w14:textId="77777777" w:rsidTr="005E4CF7">
        <w:tc>
          <w:tcPr>
            <w:tcW w:w="93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EF8900E" w14:textId="77777777" w:rsidR="00DA0E55" w:rsidRPr="00DE2557" w:rsidRDefault="00DA0E55" w:rsidP="00DA0E55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  <w:r w:rsidRPr="00DE2557">
              <w:rPr>
                <w:rFonts w:asciiTheme="majorBidi" w:hAnsiTheme="majorBidi" w:cstheme="majorBidi"/>
              </w:rPr>
              <w:t>The objectives of this course are to:</w:t>
            </w:r>
          </w:p>
          <w:p w14:paraId="502AB48F" w14:textId="64EC5B9B" w:rsidR="00DA0E55" w:rsidRPr="002A148D" w:rsidRDefault="00DA0E55" w:rsidP="002072E9">
            <w:pPr>
              <w:pStyle w:val="ListParagraph"/>
              <w:numPr>
                <w:ilvl w:val="0"/>
                <w:numId w:val="8"/>
              </w:numPr>
              <w:rPr>
                <w:rFonts w:asciiTheme="majorBidi" w:hAnsiTheme="majorBidi" w:cstheme="majorBidi"/>
                <w:color w:val="0000FF"/>
              </w:rPr>
            </w:pPr>
            <w:r w:rsidRPr="002A148D">
              <w:rPr>
                <w:rFonts w:asciiTheme="majorBidi" w:hAnsiTheme="majorBidi" w:cstheme="majorBidi"/>
                <w:color w:val="0000FF"/>
              </w:rPr>
              <w:t xml:space="preserve">Provide students with basic background in spectroscopy </w:t>
            </w:r>
            <w:r w:rsidR="002072E9" w:rsidRPr="002A148D">
              <w:rPr>
                <w:rFonts w:asciiTheme="majorBidi" w:hAnsiTheme="majorBidi" w:cstheme="majorBidi"/>
                <w:color w:val="0000FF"/>
              </w:rPr>
              <w:t>to characterize</w:t>
            </w:r>
            <w:r w:rsidRPr="002A148D">
              <w:rPr>
                <w:rFonts w:asciiTheme="majorBidi" w:hAnsiTheme="majorBidi" w:cstheme="majorBidi"/>
                <w:color w:val="0000FF"/>
              </w:rPr>
              <w:t xml:space="preserve"> organic and inorganic </w:t>
            </w:r>
            <w:r w:rsidR="002072E9" w:rsidRPr="002A148D">
              <w:rPr>
                <w:rFonts w:asciiTheme="majorBidi" w:hAnsiTheme="majorBidi" w:cstheme="majorBidi"/>
                <w:color w:val="0000FF"/>
              </w:rPr>
              <w:t>compounds.</w:t>
            </w:r>
          </w:p>
          <w:p w14:paraId="5A833D5F" w14:textId="60319DD0" w:rsidR="002072E9" w:rsidRPr="002A148D" w:rsidRDefault="002072E9" w:rsidP="002072E9">
            <w:pPr>
              <w:pStyle w:val="ListParagraph"/>
              <w:numPr>
                <w:ilvl w:val="0"/>
                <w:numId w:val="8"/>
              </w:numPr>
              <w:rPr>
                <w:rFonts w:asciiTheme="majorBidi" w:hAnsiTheme="majorBidi" w:cstheme="majorBidi"/>
                <w:color w:val="0000FF"/>
              </w:rPr>
            </w:pPr>
            <w:r w:rsidRPr="002A148D">
              <w:rPr>
                <w:rFonts w:asciiTheme="majorBidi" w:hAnsiTheme="majorBidi" w:cstheme="majorBidi"/>
                <w:color w:val="0000FF"/>
              </w:rPr>
              <w:t>Give the students an understanding of fundamental aspects of spectroscopic methods used in chemical analysis.</w:t>
            </w:r>
          </w:p>
          <w:p w14:paraId="02162209" w14:textId="7CA4C37A" w:rsidR="00DA0E55" w:rsidRDefault="00DA0E55" w:rsidP="002072E9"/>
        </w:tc>
      </w:tr>
    </w:tbl>
    <w:p w14:paraId="31910F2A" w14:textId="326F90E2" w:rsidR="00465FB7" w:rsidRPr="00465FB7" w:rsidRDefault="00725B79" w:rsidP="00465FB7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  <w:bookmarkStart w:id="6" w:name="_Toc951377"/>
      <w:r w:rsidRPr="00E973FE">
        <w:rPr>
          <w:rFonts w:asciiTheme="majorBidi" w:hAnsiTheme="majorBidi" w:cstheme="majorBidi"/>
          <w:sz w:val="26"/>
          <w:szCs w:val="26"/>
        </w:rPr>
        <w:t>3</w:t>
      </w:r>
      <w:r w:rsidR="009203AA" w:rsidRPr="00E973FE">
        <w:rPr>
          <w:rFonts w:asciiTheme="majorBidi" w:hAnsiTheme="majorBidi" w:cstheme="majorBidi"/>
          <w:sz w:val="26"/>
          <w:szCs w:val="26"/>
        </w:rPr>
        <w:t>. Course Learning Outcomes</w:t>
      </w:r>
      <w:bookmarkEnd w:id="6"/>
      <w:r w:rsidR="009203AA" w:rsidRPr="00E973FE">
        <w:rPr>
          <w:rFonts w:asciiTheme="majorBidi" w:hAnsiTheme="majorBidi" w:cstheme="majorBidi"/>
          <w:sz w:val="26"/>
          <w:szCs w:val="26"/>
        </w:rPr>
        <w:t xml:space="preserve"> </w:t>
      </w: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4"/>
        <w:gridCol w:w="7143"/>
        <w:gridCol w:w="1578"/>
      </w:tblGrid>
      <w:tr w:rsidR="006A74AB" w:rsidRPr="005D2DDD" w14:paraId="0F328927" w14:textId="77777777" w:rsidTr="006A74AB">
        <w:trPr>
          <w:tblHeader/>
        </w:trPr>
        <w:tc>
          <w:tcPr>
            <w:tcW w:w="7747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24FF7FE6" w14:textId="4173609D" w:rsidR="006A74AB" w:rsidRPr="005D2DDD" w:rsidRDefault="006A74AB" w:rsidP="006A74AB">
            <w:pPr>
              <w:jc w:val="center"/>
              <w:rPr>
                <w:rFonts w:asciiTheme="majorBidi" w:hAnsiTheme="majorBidi" w:cstheme="majorBidi"/>
              </w:rPr>
            </w:pPr>
            <w:r w:rsidRPr="00D57D71">
              <w:rPr>
                <w:rFonts w:asciiTheme="majorBidi" w:hAnsiTheme="majorBidi" w:cstheme="majorBidi"/>
                <w:b/>
                <w:bCs/>
                <w:lang w:bidi="ar-EG"/>
              </w:rPr>
              <w:t>CLOs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35E78DAA" w14:textId="3E8692C6" w:rsidR="006A74AB" w:rsidRPr="00E116C0" w:rsidRDefault="006A74AB" w:rsidP="006A74AB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Ali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>gned</w:t>
            </w:r>
            <w:r>
              <w:rPr>
                <w:rFonts w:asciiTheme="majorBidi" w:hAnsiTheme="majorBidi" w:cstheme="majorBidi"/>
                <w:strike/>
                <w:sz w:val="18"/>
                <w:szCs w:val="18"/>
                <w:lang w:bidi="ar-EG"/>
              </w:rPr>
              <w:t xml:space="preserve"> </w:t>
            </w: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PLOs</w:t>
            </w:r>
          </w:p>
        </w:tc>
      </w:tr>
      <w:tr w:rsidR="006A74AB" w:rsidRPr="005D2DDD" w14:paraId="750674F3" w14:textId="77777777" w:rsidTr="006A74AB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20C46135" w14:textId="77777777" w:rsidR="006A74AB" w:rsidRPr="00B4292A" w:rsidRDefault="006A74AB" w:rsidP="006A74A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28D1DF09" w14:textId="7F267C96" w:rsidR="006A74AB" w:rsidRPr="00E02FB7" w:rsidRDefault="006A74AB" w:rsidP="006A74AB">
            <w:pPr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A680B">
              <w:rPr>
                <w:rFonts w:asciiTheme="majorBidi" w:hAnsiTheme="majorBidi" w:cstheme="majorBidi"/>
                <w:b/>
                <w:bCs/>
              </w:rPr>
              <w:t>Knowledge</w:t>
            </w:r>
            <w:r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65E3F3A2" w14:textId="77777777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</w:p>
        </w:tc>
      </w:tr>
      <w:tr w:rsidR="002A148D" w:rsidRPr="005D2DDD" w14:paraId="65BE9983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13C18C16" w14:textId="5D011857" w:rsidR="002A148D" w:rsidRPr="0022676E" w:rsidRDefault="002A148D" w:rsidP="002A148D">
            <w:pPr>
              <w:rPr>
                <w:rFonts w:asciiTheme="majorBidi" w:hAnsiTheme="majorBidi" w:cstheme="majorBidi"/>
              </w:rPr>
            </w:pPr>
            <w:r w:rsidRPr="0022676E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0327DA93" w14:textId="1FA12F36" w:rsidR="002A148D" w:rsidRPr="00825AA2" w:rsidRDefault="002A148D" w:rsidP="002A148D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825AA2">
              <w:rPr>
                <w:rFonts w:asciiTheme="majorBidi" w:hAnsiTheme="majorBidi" w:cstheme="majorBidi"/>
                <w:color w:val="0000FF"/>
              </w:rPr>
              <w:t>Define the fundamentals concepts, the mode of action of electromagnetic radiations on the organic molecules.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28627F69" w14:textId="059CFCBE" w:rsidR="002A148D" w:rsidRPr="00825AA2" w:rsidRDefault="002A148D" w:rsidP="002A148D">
            <w:pPr>
              <w:rPr>
                <w:rFonts w:asciiTheme="majorBidi" w:hAnsiTheme="majorBidi" w:cstheme="majorBidi"/>
                <w:color w:val="0000FF"/>
              </w:rPr>
            </w:pPr>
            <w:r w:rsidRPr="00825AA2">
              <w:rPr>
                <w:rFonts w:asciiTheme="majorBidi" w:hAnsiTheme="majorBidi" w:cstheme="majorBidi"/>
                <w:color w:val="0000FF"/>
              </w:rPr>
              <w:t>1.1</w:t>
            </w:r>
          </w:p>
        </w:tc>
      </w:tr>
      <w:tr w:rsidR="002A148D" w:rsidRPr="005D2DDD" w14:paraId="0E48819A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5C142389" w14:textId="59A7672D" w:rsidR="002A148D" w:rsidRPr="0022676E" w:rsidRDefault="002A148D" w:rsidP="002A148D">
            <w:pPr>
              <w:rPr>
                <w:rFonts w:asciiTheme="majorBidi" w:hAnsiTheme="majorBidi" w:cstheme="majorBidi"/>
              </w:rPr>
            </w:pPr>
            <w:r w:rsidRPr="0022676E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0BA41CA8" w14:textId="685DD2FF" w:rsidR="002A148D" w:rsidRPr="00825AA2" w:rsidRDefault="002A148D" w:rsidP="002A148D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825AA2">
              <w:rPr>
                <w:rFonts w:asciiTheme="majorBidi" w:hAnsiTheme="majorBidi" w:cstheme="majorBidi"/>
                <w:color w:val="0000FF"/>
              </w:rPr>
              <w:t>Explain the basic theories of UV, IR , NMR and Mass spectrometry.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4B156174" w14:textId="72747526" w:rsidR="002A148D" w:rsidRPr="00825AA2" w:rsidRDefault="002A148D" w:rsidP="002A148D">
            <w:pPr>
              <w:rPr>
                <w:rFonts w:asciiTheme="majorBidi" w:hAnsiTheme="majorBidi" w:cstheme="majorBidi"/>
                <w:color w:val="0000FF"/>
              </w:rPr>
            </w:pPr>
            <w:r w:rsidRPr="00825AA2">
              <w:rPr>
                <w:rFonts w:asciiTheme="majorBidi" w:hAnsiTheme="majorBidi" w:cstheme="majorBidi"/>
                <w:color w:val="0000FF"/>
              </w:rPr>
              <w:t>1.2</w:t>
            </w:r>
          </w:p>
        </w:tc>
      </w:tr>
      <w:tr w:rsidR="002A148D" w:rsidRPr="005D2DDD" w14:paraId="4AD6579E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0EA097FC" w14:textId="02FF4935" w:rsidR="002A148D" w:rsidRPr="0022676E" w:rsidRDefault="002A148D" w:rsidP="002A148D">
            <w:pPr>
              <w:rPr>
                <w:rFonts w:asciiTheme="majorBidi" w:hAnsiTheme="majorBidi" w:cstheme="majorBidi"/>
              </w:rPr>
            </w:pPr>
            <w:r w:rsidRPr="0022676E">
              <w:rPr>
                <w:rFonts w:asciiTheme="majorBidi" w:hAnsiTheme="majorBidi" w:cstheme="majorBidi"/>
              </w:rPr>
              <w:t>1.3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41F36A60" w14:textId="56ECE9E3" w:rsidR="002A148D" w:rsidRPr="00825AA2" w:rsidRDefault="002A148D" w:rsidP="002A148D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825AA2">
              <w:rPr>
                <w:rFonts w:asciiTheme="majorBidi" w:hAnsiTheme="majorBidi" w:cstheme="majorBidi"/>
                <w:color w:val="0000FF"/>
              </w:rPr>
              <w:t xml:space="preserve">Elucidate the structure of the organic compounds using UV, IR, NMR and MS spectra. 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114CD00E" w14:textId="59D597FC" w:rsidR="002A148D" w:rsidRPr="00825AA2" w:rsidRDefault="002A148D" w:rsidP="002A148D">
            <w:pPr>
              <w:rPr>
                <w:rFonts w:asciiTheme="majorBidi" w:hAnsiTheme="majorBidi" w:cstheme="majorBidi"/>
                <w:color w:val="0000FF"/>
              </w:rPr>
            </w:pPr>
            <w:r w:rsidRPr="00825AA2">
              <w:rPr>
                <w:rFonts w:asciiTheme="majorBidi" w:hAnsiTheme="majorBidi" w:cstheme="majorBidi"/>
                <w:color w:val="0000FF"/>
              </w:rPr>
              <w:t>1.3</w:t>
            </w:r>
          </w:p>
        </w:tc>
      </w:tr>
      <w:tr w:rsidR="0022676E" w:rsidRPr="005D2DDD" w14:paraId="614C2691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1BEC1A86" w14:textId="7CEE53D8" w:rsidR="0022676E" w:rsidRPr="0022676E" w:rsidRDefault="0022676E" w:rsidP="0022676E">
            <w:pPr>
              <w:rPr>
                <w:rFonts w:asciiTheme="majorBidi" w:hAnsiTheme="majorBidi" w:cstheme="majorBidi"/>
              </w:rPr>
            </w:pPr>
            <w:r w:rsidRPr="0022676E">
              <w:rPr>
                <w:rFonts w:asciiTheme="majorBidi" w:hAnsiTheme="majorBidi" w:cstheme="majorBidi"/>
              </w:rPr>
              <w:t>1.4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</w:tcBorders>
          </w:tcPr>
          <w:p w14:paraId="4BC23D27" w14:textId="72347550" w:rsidR="0022676E" w:rsidRPr="0022676E" w:rsidRDefault="0022676E" w:rsidP="0022676E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1D1C49E9" w14:textId="77777777" w:rsidR="0022676E" w:rsidRPr="00B4292A" w:rsidRDefault="0022676E" w:rsidP="0022676E">
            <w:pPr>
              <w:rPr>
                <w:rFonts w:asciiTheme="majorBidi" w:hAnsiTheme="majorBidi" w:cstheme="majorBidi"/>
              </w:rPr>
            </w:pPr>
          </w:p>
        </w:tc>
      </w:tr>
      <w:tr w:rsidR="006A74AB" w:rsidRPr="005D2DDD" w14:paraId="1B154267" w14:textId="77777777" w:rsidTr="006A74AB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417067FC" w14:textId="77777777" w:rsidR="006A74AB" w:rsidRPr="00E02FB7" w:rsidRDefault="006A74AB" w:rsidP="006A74A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10520A30" w14:textId="6A592A96" w:rsidR="006A74AB" w:rsidRPr="00E02FB7" w:rsidRDefault="006A74AB" w:rsidP="006A74AB">
            <w:pPr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A680B">
              <w:rPr>
                <w:rFonts w:asciiTheme="majorBidi" w:hAnsiTheme="majorBidi" w:cstheme="majorBidi"/>
                <w:b/>
                <w:bCs/>
              </w:rPr>
              <w:t>Skills</w:t>
            </w:r>
            <w:r>
              <w:rPr>
                <w:rFonts w:asciiTheme="majorBidi" w:hAnsiTheme="majorBidi" w:cstheme="majorBidi"/>
                <w:b/>
                <w:bCs/>
              </w:rPr>
              <w:t xml:space="preserve"> :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3DE526FB" w14:textId="77777777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</w:p>
        </w:tc>
      </w:tr>
      <w:tr w:rsidR="00825AA2" w:rsidRPr="005D2DDD" w14:paraId="18D61DD6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19A12D61" w14:textId="5655C128" w:rsidR="00825AA2" w:rsidRPr="0022676E" w:rsidRDefault="00825AA2" w:rsidP="00825AA2">
            <w:pPr>
              <w:rPr>
                <w:rFonts w:asciiTheme="majorBidi" w:hAnsiTheme="majorBidi" w:cstheme="majorBidi"/>
              </w:rPr>
            </w:pPr>
            <w:r w:rsidRPr="0022676E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5756B269" w14:textId="1695A8EE" w:rsidR="00825AA2" w:rsidRPr="00825AA2" w:rsidRDefault="00825AA2" w:rsidP="00825AA2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825AA2">
              <w:rPr>
                <w:color w:val="0000FF"/>
              </w:rPr>
              <w:t>Differentiate between different spectroscopic methods used for analysis</w:t>
            </w:r>
            <w:r w:rsidRPr="00825AA2">
              <w:rPr>
                <w:rFonts w:asciiTheme="majorBidi" w:hAnsiTheme="majorBidi" w:cstheme="majorBidi"/>
                <w:color w:val="0000FF"/>
              </w:rPr>
              <w:t xml:space="preserve">  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739A0AF" w14:textId="067E6830" w:rsidR="00825AA2" w:rsidRPr="00825AA2" w:rsidRDefault="00825AA2" w:rsidP="00825AA2">
            <w:pPr>
              <w:rPr>
                <w:rFonts w:asciiTheme="majorBidi" w:hAnsiTheme="majorBidi" w:cstheme="majorBidi"/>
                <w:color w:val="0000FF"/>
              </w:rPr>
            </w:pPr>
            <w:r w:rsidRPr="00825AA2">
              <w:rPr>
                <w:rFonts w:asciiTheme="majorBidi" w:hAnsiTheme="majorBidi" w:cstheme="majorBidi"/>
                <w:color w:val="0000FF"/>
              </w:rPr>
              <w:t>2.1</w:t>
            </w:r>
          </w:p>
        </w:tc>
      </w:tr>
      <w:tr w:rsidR="00825AA2" w:rsidRPr="005D2DDD" w14:paraId="126C2116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943606C" w14:textId="131BC1D0" w:rsidR="00825AA2" w:rsidRPr="0022676E" w:rsidRDefault="00825AA2" w:rsidP="00825AA2">
            <w:pPr>
              <w:rPr>
                <w:rFonts w:asciiTheme="majorBidi" w:hAnsiTheme="majorBidi" w:cstheme="majorBidi"/>
              </w:rPr>
            </w:pPr>
            <w:r w:rsidRPr="0022676E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58D70C97" w14:textId="52268BDE" w:rsidR="00825AA2" w:rsidRPr="00825AA2" w:rsidRDefault="00825AA2" w:rsidP="00825AA2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825AA2">
              <w:rPr>
                <w:rFonts w:asciiTheme="majorBidi" w:hAnsiTheme="majorBidi" w:cstheme="majorBidi"/>
                <w:color w:val="0000FF"/>
              </w:rPr>
              <w:t xml:space="preserve">Predict chemical structures of unknown organic </w:t>
            </w:r>
            <w:r w:rsidR="00E470FF" w:rsidRPr="00825AA2">
              <w:rPr>
                <w:rFonts w:asciiTheme="majorBidi" w:hAnsiTheme="majorBidi" w:cstheme="majorBidi"/>
                <w:color w:val="0000FF"/>
              </w:rPr>
              <w:t xml:space="preserve">compounds </w:t>
            </w:r>
            <w:r w:rsidR="00E470FF" w:rsidRPr="00825AA2">
              <w:rPr>
                <w:color w:val="0000FF"/>
              </w:rPr>
              <w:t>relevant</w:t>
            </w:r>
            <w:r w:rsidRPr="00825AA2">
              <w:rPr>
                <w:color w:val="0000FF"/>
              </w:rPr>
              <w:t xml:space="preserve"> to spectroscopic analysis.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3331A3F8" w14:textId="5E0A1F5E" w:rsidR="00825AA2" w:rsidRPr="00825AA2" w:rsidRDefault="00825AA2" w:rsidP="00825AA2">
            <w:pPr>
              <w:rPr>
                <w:rFonts w:asciiTheme="majorBidi" w:hAnsiTheme="majorBidi" w:cstheme="majorBidi"/>
                <w:color w:val="0000FF"/>
              </w:rPr>
            </w:pPr>
            <w:r w:rsidRPr="00825AA2">
              <w:rPr>
                <w:rFonts w:asciiTheme="majorBidi" w:hAnsiTheme="majorBidi" w:cstheme="majorBidi"/>
                <w:color w:val="0000FF"/>
              </w:rPr>
              <w:t>2.2</w:t>
            </w:r>
          </w:p>
        </w:tc>
      </w:tr>
      <w:tr w:rsidR="0022676E" w:rsidRPr="005D2DDD" w14:paraId="630486C7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720D4399" w14:textId="61C9F6F8" w:rsidR="0022676E" w:rsidRPr="0022676E" w:rsidRDefault="0022676E" w:rsidP="0022676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</w:tcBorders>
          </w:tcPr>
          <w:p w14:paraId="01E73FD8" w14:textId="2F54C302" w:rsidR="0022676E" w:rsidRPr="0022676E" w:rsidRDefault="0022676E" w:rsidP="0022676E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1F88ED4E" w14:textId="77777777" w:rsidR="0022676E" w:rsidRPr="00B4292A" w:rsidRDefault="0022676E" w:rsidP="0022676E">
            <w:pPr>
              <w:rPr>
                <w:rFonts w:asciiTheme="majorBidi" w:hAnsiTheme="majorBidi" w:cstheme="majorBidi"/>
              </w:rPr>
            </w:pPr>
          </w:p>
        </w:tc>
      </w:tr>
      <w:tr w:rsidR="006A74AB" w:rsidRPr="005D2DDD" w14:paraId="556C04B6" w14:textId="77777777" w:rsidTr="006A74AB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B682E4E" w14:textId="77777777" w:rsidR="006A74AB" w:rsidRPr="00E02FB7" w:rsidRDefault="006A74AB" w:rsidP="006A74A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66C55441" w14:textId="0AF0C173" w:rsidR="006A74AB" w:rsidRPr="00E02FB7" w:rsidRDefault="006A74AB" w:rsidP="006A74AB">
            <w:pPr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D8765B">
              <w:rPr>
                <w:rFonts w:asciiTheme="majorBidi" w:hAnsiTheme="majorBidi" w:cstheme="majorBidi"/>
                <w:b/>
                <w:bCs/>
              </w:rPr>
              <w:t>Competence</w:t>
            </w:r>
            <w:r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B61E3C6" w14:textId="77777777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</w:p>
        </w:tc>
      </w:tr>
      <w:tr w:rsidR="003B7903" w:rsidRPr="005D2DDD" w14:paraId="0D335778" w14:textId="77777777" w:rsidTr="00664A4D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2BFD9588" w14:textId="5F2E9882" w:rsidR="003B7903" w:rsidRPr="0022676E" w:rsidRDefault="003B7903" w:rsidP="003B7903">
            <w:pPr>
              <w:rPr>
                <w:rFonts w:asciiTheme="majorBidi" w:hAnsiTheme="majorBidi" w:cstheme="majorBidi"/>
              </w:rPr>
            </w:pPr>
            <w:r w:rsidRPr="0022676E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3A5E4CF6" w14:textId="2E0F5234" w:rsidR="003B7903" w:rsidRPr="003B7903" w:rsidRDefault="003B7903" w:rsidP="003B7903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3B7903">
              <w:rPr>
                <w:color w:val="0000FF"/>
              </w:rPr>
              <w:t xml:space="preserve">Bear self-learning responsibility and decision-making in solving problems and serving the community. </w:t>
            </w:r>
            <w:r w:rsidRPr="003B7903">
              <w:rPr>
                <w:color w:val="0000FF"/>
                <w:highlight w:val="yellow"/>
              </w:rPr>
              <w:t xml:space="preserve"> 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01EA1BA6" w14:textId="1CD166A4" w:rsidR="003B7903" w:rsidRPr="003B7903" w:rsidRDefault="003B7903" w:rsidP="003B7903">
            <w:pPr>
              <w:rPr>
                <w:rFonts w:asciiTheme="majorBidi" w:hAnsiTheme="majorBidi" w:cstheme="majorBidi"/>
                <w:color w:val="0000FF"/>
              </w:rPr>
            </w:pPr>
            <w:r w:rsidRPr="003B7903">
              <w:rPr>
                <w:rFonts w:asciiTheme="majorBidi" w:hAnsiTheme="majorBidi" w:cstheme="majorBidi"/>
                <w:color w:val="0000FF"/>
              </w:rPr>
              <w:t>3.1</w:t>
            </w:r>
          </w:p>
        </w:tc>
      </w:tr>
      <w:tr w:rsidR="0022676E" w:rsidRPr="005D2DDD" w14:paraId="2E32D17F" w14:textId="77777777" w:rsidTr="00664A4D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5AF57DD" w14:textId="0E0E33B3" w:rsidR="0022676E" w:rsidRPr="0022676E" w:rsidRDefault="0022676E" w:rsidP="0022676E">
            <w:pPr>
              <w:rPr>
                <w:rFonts w:asciiTheme="majorBidi" w:hAnsiTheme="majorBidi" w:cstheme="majorBidi"/>
              </w:rPr>
            </w:pPr>
            <w:r w:rsidRPr="0022676E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32CA6569" w14:textId="77777777" w:rsidR="0022676E" w:rsidRPr="0022676E" w:rsidRDefault="0022676E" w:rsidP="003B790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58CF9277" w14:textId="77777777" w:rsidR="0022676E" w:rsidRPr="00B4292A" w:rsidRDefault="0022676E" w:rsidP="0022676E">
            <w:pPr>
              <w:rPr>
                <w:rFonts w:asciiTheme="majorBidi" w:hAnsiTheme="majorBidi" w:cstheme="majorBidi"/>
              </w:rPr>
            </w:pPr>
          </w:p>
        </w:tc>
      </w:tr>
    </w:tbl>
    <w:p w14:paraId="3DEBC925" w14:textId="77777777" w:rsidR="00D87C04" w:rsidRPr="00AE29C3" w:rsidRDefault="00D87C04" w:rsidP="00465FB7">
      <w:pPr>
        <w:bidi/>
        <w:jc w:val="both"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3F0E7F34" w14:textId="61DAEA59" w:rsidR="0062544C" w:rsidRDefault="00245E1B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7" w:name="_Toc951378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C. </w:t>
      </w:r>
      <w:r w:rsidR="00D57D7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ontent</w:t>
      </w:r>
      <w:bookmarkEnd w:id="7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"/>
        <w:gridCol w:w="7458"/>
        <w:gridCol w:w="1343"/>
      </w:tblGrid>
      <w:tr w:rsidR="003B2E79" w:rsidRPr="005D2DDD" w14:paraId="03B282E5" w14:textId="77777777" w:rsidTr="003B2E79">
        <w:trPr>
          <w:trHeight w:val="461"/>
          <w:jc w:val="center"/>
        </w:trPr>
        <w:tc>
          <w:tcPr>
            <w:tcW w:w="52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3CF1AA39" w14:textId="036CA9BF" w:rsidR="003B2E79" w:rsidRPr="00133A0D" w:rsidRDefault="003B2E79" w:rsidP="003B2E7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745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E1C2A98" w14:textId="6F540083" w:rsidR="003B2E79" w:rsidRPr="00133A0D" w:rsidRDefault="003B2E79" w:rsidP="003B2E79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List of Topics</w:t>
            </w:r>
          </w:p>
        </w:tc>
        <w:tc>
          <w:tcPr>
            <w:tcW w:w="134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399AD38C" w14:textId="37D79D69" w:rsidR="003B2E79" w:rsidRPr="00133A0D" w:rsidRDefault="003B2E79" w:rsidP="003B2E79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FD1A64">
              <w:rPr>
                <w:b/>
                <w:bCs/>
              </w:rPr>
              <w:t>Contact Hours</w:t>
            </w:r>
          </w:p>
        </w:tc>
      </w:tr>
      <w:tr w:rsidR="00DA0E55" w:rsidRPr="00BC02F6" w14:paraId="0903F422" w14:textId="77777777" w:rsidTr="00D75D5C">
        <w:trPr>
          <w:jc w:val="center"/>
        </w:trPr>
        <w:tc>
          <w:tcPr>
            <w:tcW w:w="524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</w:tcPr>
          <w:p w14:paraId="72544748" w14:textId="3A989465" w:rsidR="00DA0E55" w:rsidRPr="00DE07AD" w:rsidRDefault="00DA0E55" w:rsidP="00DA0E55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DE2557">
              <w:rPr>
                <w:rFonts w:asciiTheme="majorBidi" w:hAnsiTheme="majorBidi" w:cstheme="majorBidi"/>
                <w:lang w:bidi="ar-EG"/>
              </w:rPr>
              <w:t>1</w:t>
            </w:r>
          </w:p>
        </w:tc>
        <w:tc>
          <w:tcPr>
            <w:tcW w:w="745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63F88EC" w14:textId="5E669350" w:rsidR="00DA0E55" w:rsidRPr="00DE07AD" w:rsidRDefault="00DA0E55" w:rsidP="00D75D5C">
            <w:pPr>
              <w:jc w:val="both"/>
              <w:rPr>
                <w:rFonts w:asciiTheme="majorBidi" w:hAnsiTheme="majorBidi" w:cstheme="majorBidi"/>
                <w:lang w:bidi="ar-EG"/>
              </w:rPr>
            </w:pPr>
            <w:r w:rsidRPr="00DE2557">
              <w:rPr>
                <w:rFonts w:asciiTheme="majorBidi" w:hAnsiTheme="majorBidi" w:cstheme="majorBidi"/>
                <w:lang w:bidi="ar-EG"/>
              </w:rPr>
              <w:t xml:space="preserve">Introduction to the course: Molecular formulas and what can be learned from them: Elemental analysis and calculations, Determination of molecular mass, Molecular formulas, Index of Hydrogen deficiency </w:t>
            </w:r>
            <w:r w:rsidRPr="00DE2557">
              <w:rPr>
                <w:rFonts w:asciiTheme="majorBidi" w:hAnsiTheme="majorBidi" w:cstheme="majorBidi"/>
              </w:rPr>
              <w:t>What is light and electromagnetic radiation – Interaction between light and matter - The law of light absorption-UV-Vis spectroscopy. The nature of electronic excitations</w:t>
            </w:r>
            <w:r w:rsidRPr="00DE2557">
              <w:rPr>
                <w:rFonts w:asciiTheme="majorBidi" w:hAnsiTheme="majorBidi" w:cstheme="majorBidi"/>
                <w:lang w:bidi="ar-EG"/>
              </w:rPr>
              <w:t xml:space="preserve">.  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14:paraId="6E7491A2" w14:textId="6D920F3F" w:rsidR="00DA0E55" w:rsidRPr="00BC02F6" w:rsidRDefault="00DA0E55" w:rsidP="00D75D5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02F6">
              <w:rPr>
                <w:rFonts w:asciiTheme="majorBidi" w:hAnsiTheme="majorBidi" w:cstheme="majorBidi"/>
                <w:b/>
                <w:bCs/>
                <w:lang w:bidi="ar-EG"/>
              </w:rPr>
              <w:t>2</w:t>
            </w:r>
          </w:p>
        </w:tc>
      </w:tr>
      <w:tr w:rsidR="00DA0E55" w:rsidRPr="00BC02F6" w14:paraId="7326C73C" w14:textId="77777777" w:rsidTr="00D75D5C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</w:tcPr>
          <w:p w14:paraId="77B96EA0" w14:textId="429A17E7" w:rsidR="00DA0E55" w:rsidRPr="00DE07AD" w:rsidRDefault="00DA0E55" w:rsidP="00DA0E55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2557">
              <w:rPr>
                <w:rFonts w:asciiTheme="majorBidi" w:hAnsiTheme="majorBidi" w:cstheme="majorBidi"/>
                <w:lang w:bidi="ar-EG"/>
              </w:rPr>
              <w:t>1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</w:tcPr>
          <w:p w14:paraId="1FD5EBC2" w14:textId="175552F5" w:rsidR="00DA0E55" w:rsidRPr="00DE07AD" w:rsidRDefault="00DA0E55" w:rsidP="00D75D5C">
            <w:pPr>
              <w:jc w:val="both"/>
              <w:rPr>
                <w:rFonts w:asciiTheme="majorBidi" w:hAnsiTheme="majorBidi" w:cstheme="majorBidi"/>
              </w:rPr>
            </w:pPr>
            <w:r w:rsidRPr="00DE2557">
              <w:rPr>
                <w:rFonts w:asciiTheme="majorBidi" w:hAnsiTheme="majorBidi" w:cstheme="majorBidi"/>
              </w:rPr>
              <w:t xml:space="preserve">The effect of conjugation, The effect of conjugation on alkenes, polyenes - </w:t>
            </w:r>
            <w:r w:rsidRPr="00DE2557">
              <w:rPr>
                <w:rFonts w:asciiTheme="majorBidi" w:hAnsiTheme="majorBidi" w:cstheme="majorBidi"/>
              </w:rPr>
              <w:lastRenderedPageBreak/>
              <w:t>The Woodward-Fieser roles for dienes, Carbonyl compounds, enones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6CC24039" w14:textId="14046E3B" w:rsidR="00DA0E55" w:rsidRPr="00BC02F6" w:rsidRDefault="00DA0E55" w:rsidP="00D75D5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02F6">
              <w:rPr>
                <w:rFonts w:asciiTheme="majorBidi" w:hAnsiTheme="majorBidi" w:cstheme="majorBidi"/>
                <w:b/>
                <w:bCs/>
                <w:lang w:bidi="ar-EG"/>
              </w:rPr>
              <w:lastRenderedPageBreak/>
              <w:t>2</w:t>
            </w:r>
          </w:p>
        </w:tc>
      </w:tr>
      <w:tr w:rsidR="00DA0E55" w:rsidRPr="00BC02F6" w14:paraId="18598723" w14:textId="77777777" w:rsidTr="00D75D5C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</w:tcPr>
          <w:p w14:paraId="31B644CE" w14:textId="3CD2BC1E" w:rsidR="00DA0E55" w:rsidRPr="00DE07AD" w:rsidRDefault="00DA0E55" w:rsidP="00DA0E55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2557">
              <w:rPr>
                <w:rFonts w:asciiTheme="majorBidi" w:hAnsiTheme="majorBidi" w:cstheme="majorBidi"/>
                <w:lang w:bidi="ar-EG"/>
              </w:rPr>
              <w:t>1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</w:tcPr>
          <w:p w14:paraId="387A5DFD" w14:textId="3F5C4138" w:rsidR="00DA0E55" w:rsidRPr="00DE07AD" w:rsidRDefault="00DA0E55" w:rsidP="00D75D5C">
            <w:pPr>
              <w:jc w:val="both"/>
              <w:rPr>
                <w:rFonts w:asciiTheme="majorBidi" w:hAnsiTheme="majorBidi" w:cstheme="majorBidi"/>
                <w:lang w:bidi="ar-EG"/>
              </w:rPr>
            </w:pPr>
            <w:r w:rsidRPr="00DE2557">
              <w:rPr>
                <w:rFonts w:asciiTheme="majorBidi" w:hAnsiTheme="majorBidi" w:cstheme="majorBidi"/>
              </w:rPr>
              <w:t>Aromatic compounds: substituted with unshared electrons, substituted capable of π-conjugation, electron releasing and electron withdrawing effects, disubstituted benzene derivatives, polynuclear aromatic hydrocarbons. Visible Spectra: Color in compounds.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497493DE" w14:textId="09057EE4" w:rsidR="00DA0E55" w:rsidRPr="00BC02F6" w:rsidRDefault="00DA0E55" w:rsidP="00D75D5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02F6">
              <w:rPr>
                <w:rFonts w:asciiTheme="majorBidi" w:hAnsiTheme="majorBidi" w:cstheme="majorBidi"/>
                <w:b/>
                <w:bCs/>
                <w:lang w:bidi="ar-EG"/>
              </w:rPr>
              <w:t>2</w:t>
            </w:r>
          </w:p>
        </w:tc>
      </w:tr>
      <w:tr w:rsidR="00DA0E55" w:rsidRPr="00BC02F6" w14:paraId="3E1216DE" w14:textId="77777777" w:rsidTr="00D75D5C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</w:tcPr>
          <w:p w14:paraId="3DA21B3D" w14:textId="1B6C137E" w:rsidR="00DA0E55" w:rsidRPr="00DE07AD" w:rsidRDefault="00DA0E55" w:rsidP="00DA0E55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2557">
              <w:rPr>
                <w:rFonts w:asciiTheme="majorBidi" w:hAnsiTheme="majorBidi" w:cstheme="majorBidi"/>
                <w:lang w:bidi="ar-EG"/>
              </w:rPr>
              <w:t>1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</w:tcPr>
          <w:p w14:paraId="513ECE5F" w14:textId="77777777" w:rsidR="00DA0E55" w:rsidRPr="00DE2557" w:rsidRDefault="00DA0E55" w:rsidP="00D75D5C">
            <w:pPr>
              <w:jc w:val="both"/>
              <w:rPr>
                <w:rFonts w:asciiTheme="majorBidi" w:hAnsiTheme="majorBidi" w:cstheme="majorBidi"/>
                <w:lang w:bidi="ar-EG"/>
              </w:rPr>
            </w:pPr>
            <w:r w:rsidRPr="00DE2557">
              <w:rPr>
                <w:rFonts w:asciiTheme="majorBidi" w:hAnsiTheme="majorBidi" w:cstheme="majorBidi"/>
                <w:lang w:bidi="ar-EG"/>
              </w:rPr>
              <w:t>Infra Red spectroscopy (IR): The IR absorption process, Uses of IR spectrum, The Modes of Stretching and Bending.</w:t>
            </w:r>
          </w:p>
          <w:p w14:paraId="717FE1DC" w14:textId="77777777" w:rsidR="00DA0E55" w:rsidRPr="00DE2557" w:rsidRDefault="00DA0E55" w:rsidP="00D75D5C">
            <w:pPr>
              <w:jc w:val="both"/>
              <w:rPr>
                <w:rFonts w:asciiTheme="majorBidi" w:hAnsiTheme="majorBidi" w:cstheme="majorBidi"/>
                <w:lang w:bidi="ar-EG"/>
              </w:rPr>
            </w:pPr>
            <w:r w:rsidRPr="00DE2557">
              <w:rPr>
                <w:rFonts w:asciiTheme="majorBidi" w:hAnsiTheme="majorBidi" w:cstheme="majorBidi"/>
              </w:rPr>
              <w:t>Bond Properties and Absorption Trends</w:t>
            </w:r>
            <w:r w:rsidRPr="00DE2557">
              <w:rPr>
                <w:rFonts w:asciiTheme="majorBidi" w:hAnsiTheme="majorBidi" w:cstheme="majorBidi"/>
                <w:lang w:bidi="ar-EG"/>
              </w:rPr>
              <w:t>.</w:t>
            </w:r>
          </w:p>
          <w:p w14:paraId="52089C79" w14:textId="77777777" w:rsidR="00DA0E55" w:rsidRPr="00DE2557" w:rsidRDefault="00DA0E55" w:rsidP="00D75D5C">
            <w:pPr>
              <w:jc w:val="both"/>
              <w:rPr>
                <w:rFonts w:asciiTheme="majorBidi" w:hAnsiTheme="majorBidi" w:cstheme="majorBidi"/>
                <w:lang w:bidi="ar-EG"/>
              </w:rPr>
            </w:pPr>
            <w:r w:rsidRPr="00DE2557">
              <w:rPr>
                <w:rFonts w:asciiTheme="majorBidi" w:hAnsiTheme="majorBidi" w:cstheme="majorBidi"/>
              </w:rPr>
              <w:t>What to Look for When Examining Infrared Spectra</w:t>
            </w:r>
            <w:r w:rsidRPr="00DE2557">
              <w:rPr>
                <w:rFonts w:asciiTheme="majorBidi" w:hAnsiTheme="majorBidi" w:cstheme="majorBidi"/>
                <w:lang w:bidi="ar-EG"/>
              </w:rPr>
              <w:t>.</w:t>
            </w:r>
          </w:p>
          <w:p w14:paraId="0EFBBE9E" w14:textId="2F67A8FF" w:rsidR="00DA0E55" w:rsidRPr="00DE07AD" w:rsidRDefault="00DA0E55" w:rsidP="00D75D5C">
            <w:pPr>
              <w:jc w:val="both"/>
              <w:rPr>
                <w:rFonts w:asciiTheme="majorBidi" w:hAnsiTheme="majorBidi" w:cstheme="majorBidi"/>
              </w:rPr>
            </w:pPr>
            <w:r w:rsidRPr="00DE2557">
              <w:rPr>
                <w:rFonts w:asciiTheme="majorBidi" w:hAnsiTheme="majorBidi" w:cstheme="majorBidi"/>
                <w:lang w:bidi="ar-EG"/>
              </w:rPr>
              <w:t>Correlation Charts and Tables.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6ACC6380" w14:textId="32E19FCF" w:rsidR="00DA0E55" w:rsidRPr="00BC02F6" w:rsidRDefault="00DA0E55" w:rsidP="00D75D5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02F6">
              <w:rPr>
                <w:rFonts w:asciiTheme="majorBidi" w:hAnsiTheme="majorBidi" w:cstheme="majorBidi"/>
                <w:b/>
                <w:bCs/>
                <w:lang w:bidi="ar-EG"/>
              </w:rPr>
              <w:t>2</w:t>
            </w:r>
          </w:p>
        </w:tc>
      </w:tr>
      <w:tr w:rsidR="00DA0E55" w:rsidRPr="00BC02F6" w14:paraId="6DB63FCA" w14:textId="77777777" w:rsidTr="00D75D5C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</w:tcPr>
          <w:p w14:paraId="570415BE" w14:textId="27B450B6" w:rsidR="00DA0E55" w:rsidRPr="00DE07AD" w:rsidRDefault="00DA0E55" w:rsidP="00DA0E55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2557">
              <w:rPr>
                <w:rFonts w:asciiTheme="majorBidi" w:hAnsiTheme="majorBidi" w:cstheme="majorBidi"/>
                <w:b/>
                <w:bCs/>
                <w:lang w:bidi="ar-EG"/>
              </w:rPr>
              <w:t>0.5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</w:tcPr>
          <w:p w14:paraId="52C304B8" w14:textId="36CB0CB6" w:rsidR="00DA0E55" w:rsidRPr="00DE07AD" w:rsidRDefault="00DA0E55" w:rsidP="00D75D5C">
            <w:pPr>
              <w:jc w:val="both"/>
              <w:rPr>
                <w:rFonts w:asciiTheme="majorBidi" w:hAnsiTheme="majorBidi" w:cstheme="majorBidi"/>
                <w:lang w:bidi="ar-EG"/>
              </w:rPr>
            </w:pPr>
            <w:r w:rsidRPr="00DE2557">
              <w:rPr>
                <w:rFonts w:asciiTheme="majorBidi" w:hAnsiTheme="majorBidi" w:cstheme="majorBidi"/>
                <w:b/>
                <w:bCs/>
                <w:lang w:bidi="ar-EG"/>
              </w:rPr>
              <w:t>Exam 1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E98F9DC" w14:textId="14BC9DC5" w:rsidR="00DA0E55" w:rsidRPr="00BC02F6" w:rsidRDefault="00DA0E55" w:rsidP="00D75D5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02F6">
              <w:rPr>
                <w:rFonts w:asciiTheme="majorBidi" w:hAnsiTheme="majorBidi" w:cstheme="majorBidi"/>
                <w:b/>
                <w:bCs/>
                <w:lang w:bidi="ar-EG"/>
              </w:rPr>
              <w:t>1</w:t>
            </w:r>
          </w:p>
        </w:tc>
      </w:tr>
      <w:tr w:rsidR="00DA0E55" w:rsidRPr="00BC02F6" w14:paraId="1054B579" w14:textId="77777777" w:rsidTr="00D75D5C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03BA248B" w14:textId="687D619F" w:rsidR="00DA0E55" w:rsidRPr="00DE07AD" w:rsidRDefault="00DA0E55" w:rsidP="00DA0E55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2557">
              <w:rPr>
                <w:rFonts w:asciiTheme="majorBidi" w:hAnsiTheme="majorBidi" w:cstheme="majorBidi"/>
                <w:lang w:bidi="ar-EG"/>
              </w:rPr>
              <w:t>1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B3864C" w14:textId="0EB8B334" w:rsidR="00DA0E55" w:rsidRPr="00DE2557" w:rsidRDefault="00DA0E55" w:rsidP="00D75D5C">
            <w:pPr>
              <w:jc w:val="both"/>
              <w:rPr>
                <w:rFonts w:asciiTheme="majorBidi" w:hAnsiTheme="majorBidi" w:cstheme="majorBidi"/>
              </w:rPr>
            </w:pPr>
            <w:r w:rsidRPr="00DE2557">
              <w:rPr>
                <w:rFonts w:asciiTheme="majorBidi" w:hAnsiTheme="majorBidi" w:cstheme="majorBidi"/>
              </w:rPr>
              <w:t>How to Approach the Analysis of a IR  Spectrum</w:t>
            </w:r>
            <w:r w:rsidRPr="00DE2557">
              <w:rPr>
                <w:rFonts w:asciiTheme="majorBidi" w:hAnsiTheme="majorBidi" w:cstheme="majorBidi"/>
                <w:lang w:bidi="ar-EG"/>
              </w:rPr>
              <w:t>?</w:t>
            </w:r>
          </w:p>
          <w:p w14:paraId="5033E5D4" w14:textId="77777777" w:rsidR="00DA0E55" w:rsidRPr="00DE2557" w:rsidRDefault="00DA0E55" w:rsidP="00D75D5C">
            <w:pPr>
              <w:jc w:val="both"/>
              <w:rPr>
                <w:rFonts w:asciiTheme="majorBidi" w:hAnsiTheme="majorBidi" w:cstheme="majorBidi"/>
                <w:lang w:bidi="ar-EG"/>
              </w:rPr>
            </w:pPr>
            <w:r w:rsidRPr="00DE2557">
              <w:rPr>
                <w:rFonts w:asciiTheme="majorBidi" w:hAnsiTheme="majorBidi" w:cstheme="majorBidi"/>
              </w:rPr>
              <w:t>Hydrocarbons: Alkanes, Alkenes, and Alkynes</w:t>
            </w:r>
            <w:r w:rsidRPr="00DE2557">
              <w:rPr>
                <w:rFonts w:asciiTheme="majorBidi" w:hAnsiTheme="majorBidi" w:cstheme="majorBidi"/>
                <w:lang w:bidi="ar-EG"/>
              </w:rPr>
              <w:t>, Aromatic Rings.</w:t>
            </w:r>
          </w:p>
          <w:p w14:paraId="3E984B5E" w14:textId="729D6DA4" w:rsidR="00DA0E55" w:rsidRPr="00DE2557" w:rsidRDefault="00DA0E55" w:rsidP="00D75D5C">
            <w:pPr>
              <w:jc w:val="both"/>
              <w:rPr>
                <w:rFonts w:asciiTheme="majorBidi" w:hAnsiTheme="majorBidi" w:cstheme="majorBidi"/>
                <w:lang w:bidi="ar-EG"/>
              </w:rPr>
            </w:pPr>
            <w:r w:rsidRPr="00DE2557">
              <w:rPr>
                <w:rFonts w:asciiTheme="majorBidi" w:hAnsiTheme="majorBidi" w:cstheme="majorBidi"/>
                <w:lang w:bidi="ar-EG"/>
              </w:rPr>
              <w:t>Alcohols and Phenols.</w:t>
            </w:r>
            <w:r w:rsidR="00BC02F6">
              <w:rPr>
                <w:rFonts w:asciiTheme="majorBidi" w:hAnsiTheme="majorBidi" w:cstheme="majorBidi"/>
                <w:lang w:bidi="ar-EG"/>
              </w:rPr>
              <w:t xml:space="preserve"> </w:t>
            </w:r>
            <w:r w:rsidRPr="00DE2557">
              <w:rPr>
                <w:rFonts w:asciiTheme="majorBidi" w:hAnsiTheme="majorBidi" w:cstheme="majorBidi"/>
                <w:lang w:bidi="ar-EG"/>
              </w:rPr>
              <w:t xml:space="preserve">Carbonyl Compounds: Factors that Influence the C=O Stretching vibration, </w:t>
            </w:r>
            <w:r w:rsidRPr="00DE2557">
              <w:rPr>
                <w:rFonts w:asciiTheme="majorBidi" w:hAnsiTheme="majorBidi" w:cstheme="majorBidi"/>
              </w:rPr>
              <w:t>aldelydes, ketones, carboxylic</w:t>
            </w:r>
          </w:p>
          <w:p w14:paraId="73902DC9" w14:textId="6E84E7C5" w:rsidR="00DA0E55" w:rsidRPr="00DE2557" w:rsidRDefault="00DA0E55" w:rsidP="00D75D5C">
            <w:pPr>
              <w:jc w:val="both"/>
              <w:rPr>
                <w:rFonts w:asciiTheme="majorBidi" w:hAnsiTheme="majorBidi" w:cstheme="majorBidi"/>
              </w:rPr>
            </w:pPr>
            <w:r w:rsidRPr="00DE2557">
              <w:rPr>
                <w:rFonts w:asciiTheme="majorBidi" w:hAnsiTheme="majorBidi" w:cstheme="majorBidi"/>
              </w:rPr>
              <w:t>acids, esters, amides,</w:t>
            </w:r>
            <w:r w:rsidR="00757A91">
              <w:rPr>
                <w:rFonts w:asciiTheme="majorBidi" w:hAnsiTheme="majorBidi" w:cstheme="majorBidi"/>
              </w:rPr>
              <w:t xml:space="preserve"> </w:t>
            </w:r>
            <w:r w:rsidRPr="00DE2557">
              <w:rPr>
                <w:rFonts w:asciiTheme="majorBidi" w:hAnsiTheme="majorBidi" w:cstheme="majorBidi"/>
              </w:rPr>
              <w:t>acid chlorides, anhydrides.</w:t>
            </w:r>
          </w:p>
          <w:p w14:paraId="17189B3A" w14:textId="47728081" w:rsidR="00DA0E55" w:rsidRPr="00DE07AD" w:rsidRDefault="00DA0E55" w:rsidP="00D75D5C">
            <w:pPr>
              <w:jc w:val="both"/>
              <w:rPr>
                <w:rFonts w:asciiTheme="majorBidi" w:hAnsiTheme="majorBidi" w:cstheme="majorBidi"/>
              </w:rPr>
            </w:pPr>
            <w:r w:rsidRPr="00DE2557">
              <w:rPr>
                <w:rFonts w:asciiTheme="majorBidi" w:hAnsiTheme="majorBidi" w:cstheme="majorBidi"/>
                <w:lang w:bidi="ar-EG"/>
              </w:rPr>
              <w:t>IR spectrum of Amines and Nitriles.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607B26D" w14:textId="22FD52AE" w:rsidR="00DA0E55" w:rsidRPr="00BC02F6" w:rsidRDefault="00DA0E55" w:rsidP="00D75D5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02F6">
              <w:rPr>
                <w:rFonts w:asciiTheme="majorBidi" w:hAnsiTheme="majorBidi" w:cstheme="majorBidi"/>
                <w:b/>
                <w:bCs/>
                <w:lang w:bidi="ar-EG"/>
              </w:rPr>
              <w:t>2</w:t>
            </w:r>
          </w:p>
        </w:tc>
      </w:tr>
      <w:tr w:rsidR="00DA0E55" w:rsidRPr="00BC02F6" w14:paraId="32D3CA86" w14:textId="77777777" w:rsidTr="00D75D5C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776A7FDF" w14:textId="2D170E45" w:rsidR="00DA0E55" w:rsidRDefault="00DA0E55" w:rsidP="00DA0E55">
            <w:pPr>
              <w:bidi/>
              <w:jc w:val="center"/>
            </w:pPr>
            <w:r w:rsidRPr="00DE2557">
              <w:rPr>
                <w:rFonts w:asciiTheme="majorBidi" w:hAnsiTheme="majorBidi" w:cstheme="majorBidi"/>
                <w:lang w:bidi="ar-EG"/>
              </w:rPr>
              <w:t>1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B88FDD" w14:textId="20169C6B" w:rsidR="00DA0E55" w:rsidRPr="00DE07AD" w:rsidRDefault="00DA0E55" w:rsidP="00D75D5C">
            <w:pPr>
              <w:jc w:val="both"/>
              <w:rPr>
                <w:rFonts w:asciiTheme="majorBidi" w:hAnsiTheme="majorBidi" w:cstheme="majorBidi"/>
              </w:rPr>
            </w:pPr>
            <w:r w:rsidRPr="00DE2557">
              <w:rPr>
                <w:rFonts w:asciiTheme="majorBidi" w:hAnsiTheme="majorBidi" w:cstheme="majorBidi"/>
              </w:rPr>
              <w:t>Inorganic infrared spectroscopy of complexes and applications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273E2E3" w14:textId="6B5994F5" w:rsidR="00DA0E55" w:rsidRPr="00BC02F6" w:rsidRDefault="00DA0E55" w:rsidP="00D75D5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02F6">
              <w:rPr>
                <w:rFonts w:asciiTheme="majorBidi" w:hAnsiTheme="majorBidi" w:cstheme="majorBidi"/>
                <w:b/>
                <w:bCs/>
                <w:lang w:bidi="ar-EG"/>
              </w:rPr>
              <w:t>2</w:t>
            </w:r>
          </w:p>
        </w:tc>
      </w:tr>
      <w:tr w:rsidR="00DA0E55" w:rsidRPr="00BC02F6" w14:paraId="5598755B" w14:textId="77777777" w:rsidTr="00D75D5C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020D4908" w14:textId="688B2A0E" w:rsidR="00DA0E55" w:rsidRDefault="00DA0E55" w:rsidP="00DA0E55">
            <w:pPr>
              <w:bidi/>
              <w:jc w:val="center"/>
            </w:pPr>
            <w:r w:rsidRPr="00DE2557">
              <w:rPr>
                <w:rFonts w:asciiTheme="majorBidi" w:hAnsiTheme="majorBidi" w:cstheme="majorBidi"/>
                <w:lang w:bidi="ar-EG"/>
              </w:rPr>
              <w:t>1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2B773EC" w14:textId="1E7B8B1E" w:rsidR="00DA0E55" w:rsidRPr="00DE07AD" w:rsidRDefault="00DA0E55" w:rsidP="00D75D5C">
            <w:pPr>
              <w:jc w:val="both"/>
              <w:rPr>
                <w:rFonts w:asciiTheme="majorBidi" w:hAnsiTheme="majorBidi" w:cstheme="majorBidi"/>
              </w:rPr>
            </w:pPr>
            <w:r w:rsidRPr="00DE2557">
              <w:rPr>
                <w:rFonts w:asciiTheme="majorBidi" w:hAnsiTheme="majorBidi" w:cstheme="majorBidi"/>
              </w:rPr>
              <w:t>Nuclear Magnetic Resonance Spectroscopy: Nuclear spin states , Nuclear magnetic moments -Absorption of energy, The mechanism of absorption (Resonance) – The chemical shift and shielding -NMR spectrometer-Chemical and magnetic equivalence and non-equivalence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2E71188" w14:textId="66B45A3C" w:rsidR="00DA0E55" w:rsidRPr="00BC02F6" w:rsidRDefault="00DA0E55" w:rsidP="00D75D5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02F6">
              <w:rPr>
                <w:rFonts w:asciiTheme="majorBidi" w:hAnsiTheme="majorBidi" w:cstheme="majorBidi"/>
                <w:b/>
                <w:bCs/>
                <w:lang w:bidi="ar-EG"/>
              </w:rPr>
              <w:t>2</w:t>
            </w:r>
          </w:p>
        </w:tc>
      </w:tr>
      <w:tr w:rsidR="00DA0E55" w:rsidRPr="00BC02F6" w14:paraId="6B05FCC7" w14:textId="77777777" w:rsidTr="00D75D5C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54DB13ED" w14:textId="3DD955BE" w:rsidR="00DA0E55" w:rsidRDefault="00DA0E55" w:rsidP="00DA0E55">
            <w:pPr>
              <w:bidi/>
              <w:jc w:val="center"/>
            </w:pPr>
            <w:r w:rsidRPr="00DE2557">
              <w:rPr>
                <w:rFonts w:asciiTheme="majorBidi" w:hAnsiTheme="majorBidi" w:cstheme="majorBidi"/>
                <w:lang w:bidi="ar-EG"/>
              </w:rPr>
              <w:t>1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3984C34" w14:textId="0494B400" w:rsidR="00DA0E55" w:rsidRPr="00DE07AD" w:rsidRDefault="00DA0E55" w:rsidP="00D75D5C">
            <w:pPr>
              <w:jc w:val="both"/>
              <w:rPr>
                <w:rFonts w:asciiTheme="majorBidi" w:hAnsiTheme="majorBidi" w:cstheme="majorBidi"/>
              </w:rPr>
            </w:pPr>
            <w:r w:rsidRPr="00DE2557">
              <w:rPr>
                <w:rFonts w:asciiTheme="majorBidi" w:hAnsiTheme="majorBidi" w:cstheme="majorBidi"/>
              </w:rPr>
              <w:t>Integrals and Integration</w:t>
            </w:r>
            <w:r w:rsidRPr="00DE2557">
              <w:rPr>
                <w:rFonts w:asciiTheme="majorBidi" w:hAnsiTheme="majorBidi" w:cstheme="majorBidi"/>
                <w:lang w:bidi="ar-EG"/>
              </w:rPr>
              <w:t xml:space="preserve">, </w:t>
            </w:r>
            <w:r w:rsidRPr="00DE2557">
              <w:rPr>
                <w:rFonts w:asciiTheme="majorBidi" w:hAnsiTheme="majorBidi" w:cstheme="majorBidi"/>
              </w:rPr>
              <w:t>Chemical Environment and Chemical Shift</w:t>
            </w:r>
            <w:r w:rsidRPr="00DE2557">
              <w:rPr>
                <w:rFonts w:asciiTheme="majorBidi" w:hAnsiTheme="majorBidi" w:cstheme="majorBidi"/>
                <w:lang w:bidi="ar-EG"/>
              </w:rPr>
              <w:t xml:space="preserve">, </w:t>
            </w:r>
            <w:r w:rsidRPr="00DE2557">
              <w:rPr>
                <w:rFonts w:asciiTheme="majorBidi" w:hAnsiTheme="majorBidi" w:cstheme="majorBidi"/>
              </w:rPr>
              <w:t>Local Diamagnetic Shielding</w:t>
            </w:r>
            <w:r w:rsidRPr="00DE2557">
              <w:rPr>
                <w:rFonts w:asciiTheme="majorBidi" w:hAnsiTheme="majorBidi" w:cstheme="majorBidi"/>
                <w:lang w:bidi="ar-EG"/>
              </w:rPr>
              <w:t xml:space="preserve">, Magnetic Anisotropy, Spin-Spin Splitting, The Origen of Spin-Spin Splitting, Pascal's Triangle, The coupling Constant. 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4B05051" w14:textId="2FF6AAE8" w:rsidR="00DA0E55" w:rsidRPr="00BC02F6" w:rsidRDefault="00DA0E55" w:rsidP="00D75D5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02F6">
              <w:rPr>
                <w:rFonts w:asciiTheme="majorBidi" w:hAnsiTheme="majorBidi" w:cstheme="majorBidi"/>
                <w:b/>
                <w:bCs/>
                <w:lang w:bidi="ar-EG"/>
              </w:rPr>
              <w:t>2</w:t>
            </w:r>
          </w:p>
        </w:tc>
      </w:tr>
      <w:tr w:rsidR="00DA0E55" w:rsidRPr="00BC02F6" w14:paraId="446F3DD1" w14:textId="77777777" w:rsidTr="00D75D5C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5FBF57D3" w14:textId="55BB4120" w:rsidR="00DA0E55" w:rsidRDefault="00DA0E55" w:rsidP="00DA0E55">
            <w:pPr>
              <w:bidi/>
              <w:jc w:val="center"/>
            </w:pPr>
            <w:r w:rsidRPr="00DE2557">
              <w:rPr>
                <w:rFonts w:asciiTheme="majorBidi" w:hAnsiTheme="majorBidi" w:cstheme="majorBidi"/>
                <w:b/>
                <w:bCs/>
                <w:lang w:bidi="ar-EG"/>
              </w:rPr>
              <w:t>0.5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A992B78" w14:textId="57CA1D05" w:rsidR="00DA0E55" w:rsidRPr="00DE07AD" w:rsidRDefault="00DA0E55" w:rsidP="00D75D5C">
            <w:pPr>
              <w:jc w:val="both"/>
              <w:rPr>
                <w:rFonts w:asciiTheme="majorBidi" w:hAnsiTheme="majorBidi" w:cstheme="majorBidi"/>
              </w:rPr>
            </w:pPr>
            <w:r w:rsidRPr="00DE2557">
              <w:rPr>
                <w:rFonts w:asciiTheme="majorBidi" w:hAnsiTheme="majorBidi" w:cstheme="majorBidi"/>
                <w:b/>
                <w:bCs/>
                <w:lang w:bidi="ar-EG"/>
              </w:rPr>
              <w:t>Midterm Exam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125710F" w14:textId="25074A78" w:rsidR="00DA0E55" w:rsidRPr="00BC02F6" w:rsidRDefault="00DA0E55" w:rsidP="00D75D5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02F6">
              <w:rPr>
                <w:rFonts w:asciiTheme="majorBidi" w:hAnsiTheme="majorBidi" w:cstheme="majorBidi"/>
                <w:b/>
                <w:bCs/>
                <w:lang w:bidi="ar-EG"/>
              </w:rPr>
              <w:t>1</w:t>
            </w:r>
          </w:p>
        </w:tc>
      </w:tr>
      <w:tr w:rsidR="00DA0E55" w:rsidRPr="00BC02F6" w14:paraId="3A4ED12E" w14:textId="77777777" w:rsidTr="00D75D5C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7AA34E05" w14:textId="0BBE4012" w:rsidR="00DA0E55" w:rsidRDefault="00DA0E55" w:rsidP="00DA0E55">
            <w:pPr>
              <w:bidi/>
              <w:jc w:val="center"/>
            </w:pPr>
            <w:r w:rsidRPr="00DE2557">
              <w:rPr>
                <w:rFonts w:asciiTheme="majorBidi" w:hAnsiTheme="majorBidi" w:cstheme="majorBidi"/>
                <w:lang w:bidi="ar-EG"/>
              </w:rPr>
              <w:t>1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5F50083" w14:textId="7FC82B6B" w:rsidR="00DA0E55" w:rsidRPr="00DE07AD" w:rsidRDefault="00DA0E55" w:rsidP="00D75D5C">
            <w:pPr>
              <w:jc w:val="both"/>
              <w:rPr>
                <w:rFonts w:asciiTheme="majorBidi" w:hAnsiTheme="majorBidi" w:cstheme="majorBidi"/>
              </w:rPr>
            </w:pPr>
            <w:r w:rsidRPr="00DE2557">
              <w:rPr>
                <w:rFonts w:asciiTheme="majorBidi" w:hAnsiTheme="majorBidi" w:cstheme="majorBidi"/>
                <w:vertAlign w:val="superscript"/>
                <w:lang w:bidi="ar-EG"/>
              </w:rPr>
              <w:t>1</w:t>
            </w:r>
            <w:r w:rsidRPr="00DE2557">
              <w:rPr>
                <w:rFonts w:asciiTheme="majorBidi" w:hAnsiTheme="majorBidi" w:cstheme="majorBidi"/>
                <w:lang w:bidi="ar-EG"/>
              </w:rPr>
              <w:t xml:space="preserve">H NMR of Alkanes, Alkenes, Aromatic compounds, Alkynes, Alkyl halides, Alcohols, Ethers, Amines, Aldehydes, Ketones, Esters, Carboxylic Acids, Amides,  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321949C" w14:textId="23C09C50" w:rsidR="00DA0E55" w:rsidRPr="00BC02F6" w:rsidRDefault="00DA0E55" w:rsidP="00D75D5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02F6">
              <w:rPr>
                <w:rFonts w:asciiTheme="majorBidi" w:hAnsiTheme="majorBidi" w:cstheme="majorBidi"/>
                <w:b/>
                <w:bCs/>
                <w:lang w:bidi="ar-EG"/>
              </w:rPr>
              <w:t>2</w:t>
            </w:r>
          </w:p>
        </w:tc>
      </w:tr>
      <w:tr w:rsidR="00DA0E55" w:rsidRPr="00BC02F6" w14:paraId="716FAEB5" w14:textId="77777777" w:rsidTr="00D75D5C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7CBBA781" w14:textId="1CACA50B" w:rsidR="00DA0E55" w:rsidRDefault="00DA0E55" w:rsidP="00DA0E55">
            <w:pPr>
              <w:bidi/>
              <w:jc w:val="center"/>
            </w:pPr>
            <w:r w:rsidRPr="00DE2557">
              <w:rPr>
                <w:rFonts w:asciiTheme="majorBidi" w:hAnsiTheme="majorBidi" w:cstheme="majorBidi"/>
                <w:lang w:bidi="ar-EG"/>
              </w:rPr>
              <w:t>1.5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615EFE2" w14:textId="3D36A993" w:rsidR="00DA0E55" w:rsidRPr="00DE07AD" w:rsidRDefault="00DA0E55" w:rsidP="00D75D5C">
            <w:pPr>
              <w:jc w:val="both"/>
              <w:rPr>
                <w:rFonts w:asciiTheme="majorBidi" w:hAnsiTheme="majorBidi" w:cstheme="majorBidi"/>
              </w:rPr>
            </w:pPr>
            <w:r w:rsidRPr="00DE2557">
              <w:rPr>
                <w:rFonts w:asciiTheme="majorBidi" w:hAnsiTheme="majorBidi" w:cstheme="majorBidi"/>
              </w:rPr>
              <w:t>Determine installation - the interpretation of nuclear magnetic spectra Buzz - factors affecting the chemical displacement, the impact of consistency on the metal</w:t>
            </w:r>
            <w:r w:rsidRPr="00DE2557">
              <w:rPr>
                <w:rFonts w:asciiTheme="majorBidi" w:hAnsiTheme="majorBidi" w:cstheme="majorBidi"/>
                <w:lang w:bidi="ar-EG"/>
              </w:rPr>
              <w:t>, Applications Spectroscopy for inorganic compounds characterization.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2A079DB" w14:textId="2F395DD0" w:rsidR="00DA0E55" w:rsidRPr="00BC02F6" w:rsidRDefault="00DA0E55" w:rsidP="00D75D5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02F6">
              <w:rPr>
                <w:rFonts w:asciiTheme="majorBidi" w:hAnsiTheme="majorBidi" w:cstheme="majorBidi"/>
                <w:b/>
                <w:bCs/>
                <w:lang w:bidi="ar-EG"/>
              </w:rPr>
              <w:t>3</w:t>
            </w:r>
          </w:p>
        </w:tc>
      </w:tr>
      <w:tr w:rsidR="00DA0E55" w:rsidRPr="00BC02F6" w14:paraId="6CB016FD" w14:textId="77777777" w:rsidTr="00D75D5C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56066557" w14:textId="26445ACF" w:rsidR="00DA0E55" w:rsidRDefault="00DA0E55" w:rsidP="00DA0E55">
            <w:pPr>
              <w:bidi/>
              <w:jc w:val="center"/>
            </w:pPr>
            <w:r w:rsidRPr="00DE2557">
              <w:rPr>
                <w:rFonts w:asciiTheme="majorBidi" w:hAnsiTheme="majorBidi" w:cstheme="majorBidi"/>
                <w:lang w:bidi="ar-EG"/>
              </w:rPr>
              <w:t>1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514300F" w14:textId="0E435076" w:rsidR="00DA0E55" w:rsidRPr="00DE2557" w:rsidRDefault="00DA0E55" w:rsidP="00D75D5C">
            <w:pPr>
              <w:jc w:val="both"/>
              <w:rPr>
                <w:rFonts w:asciiTheme="majorBidi" w:hAnsiTheme="majorBidi" w:cstheme="majorBidi"/>
                <w:lang w:bidi="ar-EG"/>
              </w:rPr>
            </w:pPr>
            <w:r w:rsidRPr="00DE2557">
              <w:rPr>
                <w:rFonts w:asciiTheme="majorBidi" w:hAnsiTheme="majorBidi" w:cstheme="majorBidi"/>
                <w:lang w:bidi="ar-EG"/>
              </w:rPr>
              <w:t>Mass Spectroscopy: Mass Spectrometer, Sample Introduction, Ionization methods, Mass Analysis, Detection: The Mass Spectrum, Determination of</w:t>
            </w:r>
            <w:r w:rsidR="00BC02F6">
              <w:rPr>
                <w:rFonts w:asciiTheme="majorBidi" w:hAnsiTheme="majorBidi" w:cstheme="majorBidi"/>
                <w:lang w:bidi="ar-EG"/>
              </w:rPr>
              <w:t xml:space="preserve"> </w:t>
            </w:r>
            <w:r w:rsidRPr="00DE2557">
              <w:rPr>
                <w:rFonts w:asciiTheme="majorBidi" w:hAnsiTheme="majorBidi" w:cstheme="majorBidi"/>
                <w:lang w:bidi="ar-EG"/>
              </w:rPr>
              <w:t>the Molecular Weight, Determination of Molecular Formula.</w:t>
            </w:r>
          </w:p>
          <w:p w14:paraId="4E6A96C4" w14:textId="2284B07A" w:rsidR="00DA0E55" w:rsidRPr="00DE07AD" w:rsidRDefault="00DA0E55" w:rsidP="00D75D5C">
            <w:pPr>
              <w:jc w:val="both"/>
              <w:rPr>
                <w:rFonts w:asciiTheme="majorBidi" w:hAnsiTheme="majorBidi" w:cstheme="majorBidi"/>
              </w:rPr>
            </w:pPr>
            <w:r w:rsidRPr="00DE2557">
              <w:rPr>
                <w:rFonts w:asciiTheme="majorBidi" w:hAnsiTheme="majorBidi" w:cstheme="majorBidi"/>
              </w:rPr>
              <w:t>Structural Analysis and Fragmentation Patterns</w:t>
            </w:r>
            <w:r w:rsidRPr="00DE2557">
              <w:rPr>
                <w:rFonts w:asciiTheme="majorBidi" w:hAnsiTheme="majorBidi" w:cstheme="majorBidi"/>
                <w:lang w:bidi="ar-EG"/>
              </w:rPr>
              <w:t xml:space="preserve"> of different types of organic compounds.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A26C713" w14:textId="46D0C99B" w:rsidR="00DA0E55" w:rsidRPr="00BC02F6" w:rsidRDefault="00DA0E55" w:rsidP="00D75D5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02F6">
              <w:rPr>
                <w:rFonts w:asciiTheme="majorBidi" w:hAnsiTheme="majorBidi" w:cstheme="majorBidi"/>
                <w:b/>
                <w:bCs/>
                <w:lang w:bidi="ar-EG"/>
              </w:rPr>
              <w:t>2</w:t>
            </w:r>
          </w:p>
        </w:tc>
      </w:tr>
      <w:tr w:rsidR="00DA0E55" w:rsidRPr="00BC02F6" w14:paraId="39DBD60F" w14:textId="77777777" w:rsidTr="00D75D5C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3A6EE81D" w14:textId="275C7970" w:rsidR="00DA0E55" w:rsidRDefault="00DA0E55" w:rsidP="00DA0E55">
            <w:pPr>
              <w:bidi/>
              <w:jc w:val="center"/>
            </w:pPr>
            <w:r w:rsidRPr="00DE2557">
              <w:rPr>
                <w:rFonts w:asciiTheme="majorBidi" w:hAnsiTheme="majorBidi" w:cstheme="majorBidi"/>
                <w:b/>
                <w:bCs/>
                <w:lang w:bidi="ar-EG"/>
              </w:rPr>
              <w:t>0.5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CB7248" w14:textId="57730A11" w:rsidR="00DA0E55" w:rsidRPr="00DE07AD" w:rsidRDefault="00DA0E55" w:rsidP="00BC02F6">
            <w:pPr>
              <w:bidi/>
              <w:jc w:val="right"/>
              <w:rPr>
                <w:rFonts w:asciiTheme="majorBidi" w:hAnsiTheme="majorBidi" w:cstheme="majorBidi"/>
              </w:rPr>
            </w:pPr>
            <w:r w:rsidRPr="00DE2557">
              <w:rPr>
                <w:rFonts w:asciiTheme="majorBidi" w:hAnsiTheme="majorBidi" w:cstheme="majorBidi"/>
                <w:b/>
                <w:bCs/>
                <w:lang w:bidi="ar-EG"/>
              </w:rPr>
              <w:t>Exam 2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6EC1483" w14:textId="52D31F5E" w:rsidR="00DA0E55" w:rsidRPr="00BC02F6" w:rsidRDefault="00DA0E55" w:rsidP="00D75D5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02F6">
              <w:rPr>
                <w:rFonts w:asciiTheme="majorBidi" w:hAnsiTheme="majorBidi" w:cstheme="majorBidi"/>
                <w:b/>
                <w:bCs/>
                <w:lang w:bidi="ar-EG"/>
              </w:rPr>
              <w:t>1</w:t>
            </w:r>
          </w:p>
        </w:tc>
      </w:tr>
      <w:tr w:rsidR="00DA0E55" w:rsidRPr="00BC02F6" w14:paraId="0D3EEAF1" w14:textId="77777777" w:rsidTr="00D75D5C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41AFC994" w14:textId="21AB870B" w:rsidR="00DA0E55" w:rsidRDefault="00DA0E55" w:rsidP="00DA0E55">
            <w:pPr>
              <w:bidi/>
              <w:jc w:val="center"/>
            </w:pPr>
            <w:r w:rsidRPr="00DE2557">
              <w:rPr>
                <w:rFonts w:asciiTheme="majorBidi" w:hAnsiTheme="majorBidi" w:cstheme="majorBidi"/>
                <w:lang w:bidi="ar-EG"/>
              </w:rPr>
              <w:t>2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D4FB39" w14:textId="73560E88" w:rsidR="00DA0E55" w:rsidRPr="00DE07AD" w:rsidRDefault="00DA0E55" w:rsidP="00BC02F6">
            <w:pPr>
              <w:bidi/>
              <w:jc w:val="right"/>
              <w:rPr>
                <w:rFonts w:asciiTheme="majorBidi" w:hAnsiTheme="majorBidi" w:cstheme="majorBidi"/>
              </w:rPr>
            </w:pPr>
            <w:r w:rsidRPr="00DE2557">
              <w:rPr>
                <w:rFonts w:asciiTheme="majorBidi" w:hAnsiTheme="majorBidi" w:cstheme="majorBidi"/>
              </w:rPr>
              <w:t>Spectroscopic identification of Organic compounds: how to use the synergistic information afforded from the combination of mass, UV, IR and NMR spectra to identify the structure of an organic molecule.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8B685FB" w14:textId="08672DBF" w:rsidR="00DA0E55" w:rsidRPr="00BC02F6" w:rsidRDefault="00DA0E55" w:rsidP="00D75D5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02F6">
              <w:rPr>
                <w:rFonts w:asciiTheme="majorBidi" w:hAnsiTheme="majorBidi" w:cstheme="majorBidi"/>
                <w:b/>
                <w:bCs/>
                <w:lang w:bidi="ar-EG"/>
              </w:rPr>
              <w:t>4</w:t>
            </w:r>
          </w:p>
        </w:tc>
      </w:tr>
      <w:tr w:rsidR="00DA0E55" w:rsidRPr="005D2DDD" w14:paraId="5AE45FC0" w14:textId="77777777" w:rsidTr="00DA0E55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41C7E3A9" w14:textId="6F98BCA0" w:rsidR="00DA0E55" w:rsidRDefault="00DA0E55" w:rsidP="00DA0E55">
            <w:pPr>
              <w:bidi/>
              <w:jc w:val="center"/>
            </w:pP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C75A882" w14:textId="477867E0" w:rsidR="00DA0E55" w:rsidRPr="00DE07AD" w:rsidRDefault="00DA0E55" w:rsidP="00BC02F6">
            <w:pPr>
              <w:bidi/>
              <w:jc w:val="right"/>
              <w:rPr>
                <w:rFonts w:asciiTheme="majorBidi" w:hAnsiTheme="majorBidi" w:cstheme="majorBidi"/>
              </w:rPr>
            </w:pPr>
            <w:r w:rsidRPr="00DE2557">
              <w:rPr>
                <w:rFonts w:asciiTheme="majorBidi" w:hAnsiTheme="majorBidi" w:cstheme="majorBidi"/>
                <w:lang w:bidi="ar-EG"/>
              </w:rPr>
              <w:t>Final Exam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8CE3C19" w14:textId="77777777" w:rsidR="00DA0E55" w:rsidRPr="00DE07AD" w:rsidRDefault="00DA0E55" w:rsidP="00DA0E55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3B2E79" w:rsidRPr="005D2DDD" w14:paraId="39EE9976" w14:textId="77777777" w:rsidTr="003B2E79">
        <w:trPr>
          <w:jc w:val="center"/>
        </w:trPr>
        <w:tc>
          <w:tcPr>
            <w:tcW w:w="7982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CC2AD70" w14:textId="2FD5AC09" w:rsidR="003B2E79" w:rsidRPr="005D2DDD" w:rsidRDefault="003B2E79" w:rsidP="003B2E79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>Total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73846A4A" w14:textId="530863B1" w:rsidR="003B2E79" w:rsidRPr="00E470FF" w:rsidRDefault="00E470FF" w:rsidP="00E470F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470FF">
              <w:rPr>
                <w:rFonts w:asciiTheme="majorBidi" w:hAnsiTheme="majorBidi" w:cstheme="majorBidi"/>
                <w:b/>
                <w:bCs/>
                <w:color w:val="0000FF"/>
              </w:rPr>
              <w:t>30</w:t>
            </w:r>
          </w:p>
        </w:tc>
      </w:tr>
    </w:tbl>
    <w:p w14:paraId="13BD6D71" w14:textId="1024538A" w:rsidR="00B42843" w:rsidRPr="00E973FE" w:rsidRDefault="00245E1B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8" w:name="_Toc951379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D. </w:t>
      </w:r>
      <w:r w:rsidR="00B4284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Teaching and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A</w:t>
      </w:r>
      <w:r w:rsidR="00B4284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sse</w:t>
      </w:r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ssment</w:t>
      </w:r>
      <w:bookmarkEnd w:id="8"/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</w:t>
      </w:r>
    </w:p>
    <w:p w14:paraId="1F61F646" w14:textId="16B17CC1" w:rsidR="00AD1A5E" w:rsidRDefault="009D6BCB" w:rsidP="009C77F0">
      <w:pPr>
        <w:pStyle w:val="Heading2"/>
        <w:jc w:val="lowKashida"/>
        <w:rPr>
          <w:rFonts w:asciiTheme="majorBidi" w:hAnsiTheme="majorBidi" w:cstheme="majorBidi"/>
          <w:sz w:val="26"/>
          <w:szCs w:val="26"/>
        </w:rPr>
      </w:pPr>
      <w:bookmarkStart w:id="9" w:name="_Toc951380"/>
      <w:r>
        <w:rPr>
          <w:rFonts w:asciiTheme="majorBidi" w:hAnsiTheme="majorBidi" w:cstheme="majorBidi"/>
          <w:sz w:val="26"/>
          <w:szCs w:val="26"/>
        </w:rPr>
        <w:t>1</w:t>
      </w:r>
      <w:r w:rsidR="00587EFC" w:rsidRPr="00AE6302">
        <w:rPr>
          <w:rFonts w:asciiTheme="majorBidi" w:hAnsiTheme="majorBidi" w:cstheme="majorBidi"/>
          <w:sz w:val="26"/>
          <w:szCs w:val="26"/>
        </w:rPr>
        <w:t xml:space="preserve">. Alignment of </w:t>
      </w:r>
      <w:r w:rsidR="008A13E4">
        <w:rPr>
          <w:rFonts w:asciiTheme="majorBidi" w:hAnsiTheme="majorBidi" w:cstheme="majorBidi"/>
          <w:sz w:val="26"/>
          <w:szCs w:val="26"/>
        </w:rPr>
        <w:t>C</w:t>
      </w:r>
      <w:r w:rsidR="00AD1A5E" w:rsidRPr="00AE6302">
        <w:rPr>
          <w:rFonts w:asciiTheme="majorBidi" w:hAnsiTheme="majorBidi" w:cstheme="majorBidi"/>
          <w:sz w:val="26"/>
          <w:szCs w:val="26"/>
        </w:rPr>
        <w:t xml:space="preserve">ourse Learning Outcomes with </w:t>
      </w:r>
      <w:r w:rsidR="00417BF7" w:rsidRPr="00AE6302">
        <w:rPr>
          <w:rFonts w:asciiTheme="majorBidi" w:hAnsiTheme="majorBidi" w:cstheme="majorBidi"/>
          <w:sz w:val="26"/>
          <w:szCs w:val="26"/>
        </w:rPr>
        <w:t>Teaching Strateg</w:t>
      </w:r>
      <w:r w:rsidR="008A13E4">
        <w:rPr>
          <w:rFonts w:asciiTheme="majorBidi" w:hAnsiTheme="majorBidi" w:cstheme="majorBidi"/>
          <w:sz w:val="26"/>
          <w:szCs w:val="26"/>
        </w:rPr>
        <w:t>ies</w:t>
      </w:r>
      <w:r w:rsidR="00417BF7" w:rsidRPr="00AE6302">
        <w:rPr>
          <w:rFonts w:asciiTheme="majorBidi" w:hAnsiTheme="majorBidi" w:cstheme="majorBidi"/>
          <w:sz w:val="26"/>
          <w:szCs w:val="26"/>
        </w:rPr>
        <w:t xml:space="preserve"> and Assessment Methods</w:t>
      </w:r>
      <w:bookmarkEnd w:id="9"/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53"/>
        <w:gridCol w:w="3997"/>
        <w:gridCol w:w="2437"/>
        <w:gridCol w:w="2284"/>
      </w:tblGrid>
      <w:tr w:rsidR="009C77F0" w:rsidRPr="005D2DDD" w14:paraId="0C8ACA63" w14:textId="77777777" w:rsidTr="0044064B">
        <w:trPr>
          <w:trHeight w:val="401"/>
          <w:tblHeader/>
        </w:trPr>
        <w:tc>
          <w:tcPr>
            <w:tcW w:w="446" w:type="pct"/>
            <w:tcBorders>
              <w:bottom w:val="single" w:sz="8" w:space="0" w:color="auto"/>
            </w:tcBorders>
            <w:shd w:val="clear" w:color="auto" w:fill="D6E3BC" w:themeFill="accent3" w:themeFillTint="66"/>
          </w:tcPr>
          <w:p w14:paraId="06943C95" w14:textId="14EB68E9" w:rsidR="009C77F0" w:rsidRPr="005D2DDD" w:rsidRDefault="009C77F0" w:rsidP="0044064B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Code</w:t>
            </w:r>
          </w:p>
        </w:tc>
        <w:tc>
          <w:tcPr>
            <w:tcW w:w="2088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FE4C3B7" w14:textId="761281EA" w:rsidR="009C77F0" w:rsidRPr="005D2DDD" w:rsidRDefault="009C77F0" w:rsidP="0044064B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Course Learning Outcomes</w:t>
            </w:r>
          </w:p>
        </w:tc>
        <w:tc>
          <w:tcPr>
            <w:tcW w:w="1273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06354E67" w14:textId="4F6CF502" w:rsidR="009C77F0" w:rsidRPr="005D2DDD" w:rsidRDefault="009C77F0" w:rsidP="0044064B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Teaching</w:t>
            </w:r>
            <w:r w:rsidR="0044064B">
              <w:rPr>
                <w:rFonts w:asciiTheme="majorBidi" w:hAnsiTheme="majorBidi" w:cstheme="majorBidi"/>
                <w:b/>
                <w:bCs/>
                <w:lang w:bidi="ar-EG"/>
              </w:rPr>
              <w:t xml:space="preserve"> 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Strategies</w:t>
            </w:r>
          </w:p>
        </w:tc>
        <w:tc>
          <w:tcPr>
            <w:tcW w:w="1193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60D6FE7" w14:textId="714F88A8" w:rsidR="009C77F0" w:rsidRPr="0044064B" w:rsidRDefault="009C77F0" w:rsidP="0044064B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bidi="ar-EG"/>
              </w:rPr>
            </w:pPr>
            <w:r w:rsidRPr="0044064B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Assessment</w:t>
            </w:r>
            <w:r w:rsidR="0044064B" w:rsidRPr="0044064B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 xml:space="preserve"> </w:t>
            </w:r>
            <w:r w:rsidRPr="0044064B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Methods</w:t>
            </w:r>
          </w:p>
        </w:tc>
      </w:tr>
      <w:tr w:rsidR="009C77F0" w:rsidRPr="005D2DDD" w14:paraId="28B33061" w14:textId="77777777" w:rsidTr="009C77F0">
        <w:tc>
          <w:tcPr>
            <w:tcW w:w="446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382E6CC" w14:textId="77777777" w:rsidR="009C77F0" w:rsidRPr="00BC02F6" w:rsidRDefault="009C77F0" w:rsidP="009C77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C02F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lastRenderedPageBreak/>
              <w:t>1.0</w:t>
            </w:r>
          </w:p>
        </w:tc>
        <w:tc>
          <w:tcPr>
            <w:tcW w:w="4554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FDCE7BE" w14:textId="0B167BC5" w:rsidR="009C77F0" w:rsidRPr="005D2DDD" w:rsidRDefault="009C77F0" w:rsidP="009C77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C77F0">
              <w:rPr>
                <w:b/>
                <w:bCs/>
              </w:rPr>
              <w:t>Knowledge</w:t>
            </w:r>
          </w:p>
        </w:tc>
      </w:tr>
      <w:tr w:rsidR="00E470FF" w:rsidRPr="005D2DDD" w14:paraId="5C4FE555" w14:textId="77777777" w:rsidTr="002B525A">
        <w:tc>
          <w:tcPr>
            <w:tcW w:w="446" w:type="pct"/>
            <w:tcBorders>
              <w:top w:val="single" w:sz="4" w:space="0" w:color="auto"/>
              <w:bottom w:val="dashSmallGap" w:sz="4" w:space="0" w:color="auto"/>
            </w:tcBorders>
          </w:tcPr>
          <w:p w14:paraId="7D53B03B" w14:textId="2D810A4F" w:rsidR="00E470FF" w:rsidRPr="00BC02F6" w:rsidRDefault="00E470FF" w:rsidP="00E470F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02F6">
              <w:rPr>
                <w:rFonts w:asciiTheme="majorBidi" w:hAnsiTheme="majorBidi" w:cstheme="majorBidi"/>
                <w:b/>
                <w:bCs/>
              </w:rPr>
              <w:t>1.1</w:t>
            </w:r>
          </w:p>
        </w:tc>
        <w:tc>
          <w:tcPr>
            <w:tcW w:w="2088" w:type="pct"/>
            <w:tcBorders>
              <w:top w:val="single" w:sz="4" w:space="0" w:color="auto"/>
              <w:bottom w:val="dashSmallGap" w:sz="4" w:space="0" w:color="auto"/>
            </w:tcBorders>
          </w:tcPr>
          <w:p w14:paraId="0E9CD414" w14:textId="6E92E798" w:rsidR="00E470FF" w:rsidRPr="00DE07AD" w:rsidRDefault="00E470FF" w:rsidP="00E470FF">
            <w:pPr>
              <w:jc w:val="lowKashida"/>
              <w:rPr>
                <w:rFonts w:asciiTheme="majorBidi" w:hAnsiTheme="majorBidi" w:cstheme="majorBidi"/>
              </w:rPr>
            </w:pPr>
            <w:r w:rsidRPr="00825AA2">
              <w:rPr>
                <w:rFonts w:asciiTheme="majorBidi" w:hAnsiTheme="majorBidi" w:cstheme="majorBidi"/>
                <w:color w:val="0000FF"/>
              </w:rPr>
              <w:t>Define the fundamentals concepts, the mode of action of electromagnetic radiations on the organic molecules.</w:t>
            </w:r>
          </w:p>
        </w:tc>
        <w:tc>
          <w:tcPr>
            <w:tcW w:w="1273" w:type="pct"/>
            <w:vMerge w:val="restart"/>
            <w:tcBorders>
              <w:top w:val="single" w:sz="4" w:space="0" w:color="auto"/>
            </w:tcBorders>
          </w:tcPr>
          <w:p w14:paraId="119E6AB8" w14:textId="77777777" w:rsidR="00E470FF" w:rsidRPr="00E470FF" w:rsidRDefault="00E470FF" w:rsidP="00E470FF">
            <w:pPr>
              <w:pStyle w:val="ListParagraph"/>
              <w:numPr>
                <w:ilvl w:val="0"/>
                <w:numId w:val="2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  <w:color w:val="0000FF"/>
              </w:rPr>
            </w:pPr>
            <w:r w:rsidRPr="00E470FF">
              <w:rPr>
                <w:rFonts w:asciiTheme="majorBidi" w:hAnsiTheme="majorBidi" w:cstheme="majorBidi"/>
                <w:color w:val="0000FF"/>
              </w:rPr>
              <w:t>Lectures</w:t>
            </w:r>
          </w:p>
          <w:p w14:paraId="0570C148" w14:textId="77777777" w:rsidR="00E470FF" w:rsidRPr="00E470FF" w:rsidRDefault="00E470FF" w:rsidP="00E470FF">
            <w:pPr>
              <w:pStyle w:val="ListParagraph"/>
              <w:numPr>
                <w:ilvl w:val="0"/>
                <w:numId w:val="2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  <w:color w:val="0000FF"/>
              </w:rPr>
            </w:pPr>
            <w:r w:rsidRPr="00E470FF">
              <w:rPr>
                <w:rFonts w:asciiTheme="majorBidi" w:hAnsiTheme="majorBidi" w:cstheme="majorBidi"/>
                <w:color w:val="0000FF"/>
              </w:rPr>
              <w:t>Debate and discussion</w:t>
            </w:r>
          </w:p>
          <w:p w14:paraId="5D1C0512" w14:textId="77777777" w:rsidR="00E470FF" w:rsidRPr="00E470FF" w:rsidRDefault="00E470FF" w:rsidP="00E470FF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E470FF">
              <w:rPr>
                <w:rFonts w:asciiTheme="majorBidi" w:hAnsiTheme="majorBidi" w:cstheme="majorBidi"/>
                <w:color w:val="0000FF"/>
              </w:rPr>
              <w:t>*Working in small groups.</w:t>
            </w:r>
          </w:p>
          <w:p w14:paraId="3180B47F" w14:textId="438ACBCD" w:rsidR="00E470FF" w:rsidRPr="00E470FF" w:rsidRDefault="00E470FF" w:rsidP="00E470FF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E470FF">
              <w:rPr>
                <w:rFonts w:asciiTheme="majorBidi" w:hAnsiTheme="majorBidi" w:cstheme="majorBidi"/>
                <w:color w:val="0000FF"/>
              </w:rPr>
              <w:t>Individual and group assignments.</w:t>
            </w:r>
          </w:p>
        </w:tc>
        <w:tc>
          <w:tcPr>
            <w:tcW w:w="1193" w:type="pct"/>
            <w:vMerge w:val="restart"/>
            <w:tcBorders>
              <w:top w:val="single" w:sz="4" w:space="0" w:color="auto"/>
            </w:tcBorders>
          </w:tcPr>
          <w:p w14:paraId="21B12D4C" w14:textId="77777777" w:rsidR="00E470FF" w:rsidRPr="00E470FF" w:rsidRDefault="00E470FF" w:rsidP="00E470FF">
            <w:pPr>
              <w:pStyle w:val="ListParagraph"/>
              <w:numPr>
                <w:ilvl w:val="0"/>
                <w:numId w:val="3"/>
              </w:numPr>
              <w:ind w:left="31" w:hanging="141"/>
              <w:jc w:val="both"/>
              <w:rPr>
                <w:rFonts w:asciiTheme="majorBidi" w:hAnsiTheme="majorBidi" w:cstheme="majorBidi"/>
                <w:color w:val="0000FF"/>
              </w:rPr>
            </w:pPr>
            <w:r w:rsidRPr="00E470FF">
              <w:rPr>
                <w:rFonts w:asciiTheme="majorBidi" w:hAnsiTheme="majorBidi" w:cstheme="majorBidi"/>
                <w:color w:val="0000FF"/>
              </w:rPr>
              <w:t>Quizzes</w:t>
            </w:r>
          </w:p>
          <w:p w14:paraId="6631C31B" w14:textId="3FD7CC0A" w:rsidR="00E470FF" w:rsidRPr="00E470FF" w:rsidRDefault="00E470FF" w:rsidP="00E470FF">
            <w:pPr>
              <w:pStyle w:val="ListParagraph"/>
              <w:numPr>
                <w:ilvl w:val="0"/>
                <w:numId w:val="3"/>
              </w:numPr>
              <w:ind w:left="31" w:hanging="141"/>
              <w:jc w:val="both"/>
              <w:rPr>
                <w:rFonts w:asciiTheme="majorBidi" w:hAnsiTheme="majorBidi" w:cstheme="majorBidi"/>
                <w:color w:val="0000FF"/>
              </w:rPr>
            </w:pPr>
            <w:r w:rsidRPr="00E470FF">
              <w:rPr>
                <w:rFonts w:asciiTheme="majorBidi" w:hAnsiTheme="majorBidi" w:cstheme="majorBidi"/>
                <w:color w:val="0000FF"/>
              </w:rPr>
              <w:t xml:space="preserve"> Midterm exam.</w:t>
            </w:r>
          </w:p>
          <w:p w14:paraId="1E16CF75" w14:textId="77777777" w:rsidR="00E470FF" w:rsidRPr="00E470FF" w:rsidRDefault="00E470FF" w:rsidP="00E470FF">
            <w:pPr>
              <w:pStyle w:val="ListParagraph"/>
              <w:numPr>
                <w:ilvl w:val="0"/>
                <w:numId w:val="3"/>
              </w:numPr>
              <w:ind w:left="31" w:hanging="141"/>
              <w:jc w:val="both"/>
              <w:rPr>
                <w:rFonts w:asciiTheme="majorBidi" w:hAnsiTheme="majorBidi" w:cstheme="majorBidi"/>
                <w:color w:val="0000FF"/>
              </w:rPr>
            </w:pPr>
            <w:r w:rsidRPr="00E470FF">
              <w:rPr>
                <w:rFonts w:asciiTheme="majorBidi" w:hAnsiTheme="majorBidi" w:cstheme="majorBidi"/>
                <w:color w:val="0000FF"/>
              </w:rPr>
              <w:t xml:space="preserve">Assignments </w:t>
            </w:r>
          </w:p>
          <w:p w14:paraId="31992C94" w14:textId="368DD505" w:rsidR="00E470FF" w:rsidRPr="00E470FF" w:rsidRDefault="00E470FF" w:rsidP="00E470FF">
            <w:pPr>
              <w:ind w:left="31"/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E470FF">
              <w:rPr>
                <w:rFonts w:asciiTheme="majorBidi" w:hAnsiTheme="majorBidi" w:cstheme="majorBidi"/>
                <w:color w:val="0000FF"/>
              </w:rPr>
              <w:t>*Final written exams.</w:t>
            </w:r>
          </w:p>
        </w:tc>
      </w:tr>
      <w:tr w:rsidR="00E470FF" w:rsidRPr="005D2DDD" w14:paraId="2534B885" w14:textId="77777777" w:rsidTr="002B525A">
        <w:tc>
          <w:tcPr>
            <w:tcW w:w="446" w:type="pct"/>
            <w:tcBorders>
              <w:top w:val="dashSmallGap" w:sz="4" w:space="0" w:color="auto"/>
              <w:bottom w:val="dashSmallGap" w:sz="4" w:space="0" w:color="auto"/>
            </w:tcBorders>
          </w:tcPr>
          <w:p w14:paraId="001DD73B" w14:textId="16FB58CF" w:rsidR="00E470FF" w:rsidRPr="00BC02F6" w:rsidRDefault="00E470FF" w:rsidP="00E470F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02F6">
              <w:rPr>
                <w:rFonts w:asciiTheme="majorBidi" w:hAnsiTheme="majorBidi" w:cstheme="majorBidi"/>
                <w:b/>
                <w:bCs/>
              </w:rPr>
              <w:t>1.2</w:t>
            </w:r>
          </w:p>
        </w:tc>
        <w:tc>
          <w:tcPr>
            <w:tcW w:w="2088" w:type="pct"/>
            <w:tcBorders>
              <w:top w:val="dashSmallGap" w:sz="4" w:space="0" w:color="auto"/>
              <w:bottom w:val="dashSmallGap" w:sz="4" w:space="0" w:color="auto"/>
            </w:tcBorders>
          </w:tcPr>
          <w:p w14:paraId="13D6B4C0" w14:textId="6349C4D8" w:rsidR="00E470FF" w:rsidRPr="00DE07AD" w:rsidRDefault="00E470FF" w:rsidP="00E470FF">
            <w:pPr>
              <w:jc w:val="lowKashida"/>
              <w:rPr>
                <w:rFonts w:asciiTheme="majorBidi" w:hAnsiTheme="majorBidi" w:cstheme="majorBidi"/>
              </w:rPr>
            </w:pPr>
            <w:r w:rsidRPr="00825AA2">
              <w:rPr>
                <w:rFonts w:asciiTheme="majorBidi" w:hAnsiTheme="majorBidi" w:cstheme="majorBidi"/>
                <w:color w:val="0000FF"/>
              </w:rPr>
              <w:t>Explain the basic theories of UV, IR , NMR and Mass spectrometry.</w:t>
            </w:r>
          </w:p>
        </w:tc>
        <w:tc>
          <w:tcPr>
            <w:tcW w:w="1273" w:type="pct"/>
            <w:vMerge/>
          </w:tcPr>
          <w:p w14:paraId="2EE0D3B6" w14:textId="3EB93FB4" w:rsidR="00E470FF" w:rsidRPr="00DE07AD" w:rsidRDefault="00E470FF" w:rsidP="00E470FF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vMerge/>
          </w:tcPr>
          <w:p w14:paraId="0226CA8A" w14:textId="7A31E034" w:rsidR="00E470FF" w:rsidRPr="00DE07AD" w:rsidRDefault="00E470FF" w:rsidP="00E470FF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E470FF" w:rsidRPr="005D2DDD" w14:paraId="38491CAC" w14:textId="77777777" w:rsidTr="002B525A">
        <w:tc>
          <w:tcPr>
            <w:tcW w:w="446" w:type="pct"/>
            <w:tcBorders>
              <w:top w:val="dashSmallGap" w:sz="4" w:space="0" w:color="auto"/>
              <w:bottom w:val="single" w:sz="8" w:space="0" w:color="auto"/>
            </w:tcBorders>
          </w:tcPr>
          <w:p w14:paraId="72979C7C" w14:textId="0901C7D8" w:rsidR="00E470FF" w:rsidRPr="00BC02F6" w:rsidRDefault="00E470FF" w:rsidP="00E470F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02F6">
              <w:rPr>
                <w:rFonts w:asciiTheme="majorBidi" w:hAnsiTheme="majorBidi" w:cstheme="majorBidi"/>
                <w:b/>
                <w:bCs/>
              </w:rPr>
              <w:t>1.3</w:t>
            </w:r>
          </w:p>
        </w:tc>
        <w:tc>
          <w:tcPr>
            <w:tcW w:w="2088" w:type="pct"/>
            <w:tcBorders>
              <w:top w:val="dashSmallGap" w:sz="4" w:space="0" w:color="auto"/>
              <w:bottom w:val="single" w:sz="8" w:space="0" w:color="auto"/>
            </w:tcBorders>
          </w:tcPr>
          <w:p w14:paraId="3D5B2D8B" w14:textId="5B37D90C" w:rsidR="00E470FF" w:rsidRPr="00DA0E55" w:rsidRDefault="00E470FF" w:rsidP="00E470FF">
            <w:pPr>
              <w:jc w:val="lowKashida"/>
              <w:rPr>
                <w:rFonts w:asciiTheme="majorBidi" w:hAnsiTheme="majorBidi" w:cstheme="majorBidi"/>
              </w:rPr>
            </w:pPr>
            <w:r w:rsidRPr="00825AA2">
              <w:rPr>
                <w:rFonts w:asciiTheme="majorBidi" w:hAnsiTheme="majorBidi" w:cstheme="majorBidi"/>
                <w:color w:val="0000FF"/>
              </w:rPr>
              <w:t xml:space="preserve">Elucidate the structure of the organic compounds using UV, IR, NMR and MS spectra. </w:t>
            </w:r>
          </w:p>
        </w:tc>
        <w:tc>
          <w:tcPr>
            <w:tcW w:w="1273" w:type="pct"/>
            <w:vMerge/>
            <w:tcBorders>
              <w:bottom w:val="single" w:sz="8" w:space="0" w:color="auto"/>
            </w:tcBorders>
          </w:tcPr>
          <w:p w14:paraId="6DEF07EF" w14:textId="63CDBA20" w:rsidR="00E470FF" w:rsidRPr="00DA0E55" w:rsidRDefault="00E470FF" w:rsidP="00E470FF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vMerge/>
            <w:tcBorders>
              <w:bottom w:val="single" w:sz="8" w:space="0" w:color="auto"/>
            </w:tcBorders>
          </w:tcPr>
          <w:p w14:paraId="06103EE2" w14:textId="77777777" w:rsidR="00E470FF" w:rsidRPr="00DA0E55" w:rsidRDefault="00E470FF" w:rsidP="00E470FF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DA0E55" w:rsidRPr="005D2DDD" w14:paraId="6AFA348C" w14:textId="77777777" w:rsidTr="00DA0E55">
        <w:tc>
          <w:tcPr>
            <w:tcW w:w="446" w:type="pct"/>
            <w:tcBorders>
              <w:top w:val="dashSmallGap" w:sz="4" w:space="0" w:color="auto"/>
              <w:bottom w:val="single" w:sz="8" w:space="0" w:color="auto"/>
            </w:tcBorders>
          </w:tcPr>
          <w:p w14:paraId="0A7F3599" w14:textId="65028E98" w:rsidR="00DA0E55" w:rsidRPr="00BC02F6" w:rsidRDefault="00DA0E55" w:rsidP="00DA0E5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02F6">
              <w:rPr>
                <w:rFonts w:asciiTheme="majorBidi" w:hAnsiTheme="majorBidi" w:cstheme="majorBidi"/>
                <w:b/>
                <w:bCs/>
              </w:rPr>
              <w:t>1.4</w:t>
            </w:r>
          </w:p>
        </w:tc>
        <w:tc>
          <w:tcPr>
            <w:tcW w:w="2088" w:type="pct"/>
            <w:tcBorders>
              <w:top w:val="dashSmallGap" w:sz="4" w:space="0" w:color="auto"/>
              <w:bottom w:val="single" w:sz="8" w:space="0" w:color="auto"/>
            </w:tcBorders>
          </w:tcPr>
          <w:p w14:paraId="4D37D8B1" w14:textId="0DCA711D" w:rsidR="00DA0E55" w:rsidRPr="00DA0E55" w:rsidRDefault="00DA0E55" w:rsidP="00DA0E55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273" w:type="pct"/>
            <w:tcBorders>
              <w:top w:val="dashSmallGap" w:sz="4" w:space="0" w:color="auto"/>
              <w:bottom w:val="single" w:sz="8" w:space="0" w:color="auto"/>
            </w:tcBorders>
          </w:tcPr>
          <w:p w14:paraId="7280DB49" w14:textId="625FBC5F" w:rsidR="00DA0E55" w:rsidRPr="00DA0E55" w:rsidRDefault="00DA0E55" w:rsidP="00DA0E55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tcBorders>
              <w:top w:val="dashSmallGap" w:sz="4" w:space="0" w:color="auto"/>
              <w:bottom w:val="single" w:sz="8" w:space="0" w:color="auto"/>
            </w:tcBorders>
          </w:tcPr>
          <w:p w14:paraId="54696951" w14:textId="098C31D0" w:rsidR="00DA0E55" w:rsidRPr="00DA0E55" w:rsidRDefault="00DA0E55" w:rsidP="00DA0E55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9C77F0" w:rsidRPr="005D2DDD" w14:paraId="49479F47" w14:textId="77777777" w:rsidTr="009C77F0">
        <w:tc>
          <w:tcPr>
            <w:tcW w:w="446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7DDD1A4" w14:textId="77777777" w:rsidR="009C77F0" w:rsidRPr="00BC02F6" w:rsidRDefault="009C77F0" w:rsidP="009C77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C02F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2.0</w:t>
            </w:r>
          </w:p>
        </w:tc>
        <w:tc>
          <w:tcPr>
            <w:tcW w:w="4554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3C074A4" w14:textId="56BFCB73" w:rsidR="009C77F0" w:rsidRPr="009C77F0" w:rsidRDefault="009C77F0" w:rsidP="009C77F0">
            <w:pPr>
              <w:rPr>
                <w:b/>
                <w:bCs/>
              </w:rPr>
            </w:pPr>
            <w:r w:rsidRPr="009C77F0">
              <w:rPr>
                <w:b/>
                <w:bCs/>
              </w:rPr>
              <w:t>Skills</w:t>
            </w:r>
          </w:p>
        </w:tc>
      </w:tr>
      <w:tr w:rsidR="00E470FF" w:rsidRPr="005D2DDD" w14:paraId="170B62B4" w14:textId="77777777" w:rsidTr="005655FD">
        <w:tc>
          <w:tcPr>
            <w:tcW w:w="446" w:type="pct"/>
            <w:tcBorders>
              <w:top w:val="single" w:sz="4" w:space="0" w:color="auto"/>
              <w:bottom w:val="dashSmallGap" w:sz="4" w:space="0" w:color="auto"/>
            </w:tcBorders>
          </w:tcPr>
          <w:p w14:paraId="5BB64F9E" w14:textId="5935EF5C" w:rsidR="00E470FF" w:rsidRPr="00BC02F6" w:rsidRDefault="00E470FF" w:rsidP="00E470F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02F6">
              <w:rPr>
                <w:rFonts w:asciiTheme="majorBidi" w:hAnsiTheme="majorBidi" w:cstheme="majorBidi"/>
                <w:b/>
                <w:bCs/>
              </w:rPr>
              <w:t>2.1</w:t>
            </w:r>
          </w:p>
        </w:tc>
        <w:tc>
          <w:tcPr>
            <w:tcW w:w="2088" w:type="pct"/>
            <w:tcBorders>
              <w:top w:val="single" w:sz="4" w:space="0" w:color="auto"/>
              <w:bottom w:val="dashSmallGap" w:sz="4" w:space="0" w:color="auto"/>
            </w:tcBorders>
          </w:tcPr>
          <w:p w14:paraId="7C193EA8" w14:textId="4ED8AE08" w:rsidR="00E470FF" w:rsidRPr="00DE07AD" w:rsidRDefault="00E470FF" w:rsidP="00E470FF">
            <w:pPr>
              <w:jc w:val="lowKashida"/>
              <w:rPr>
                <w:rFonts w:asciiTheme="majorBidi" w:hAnsiTheme="majorBidi" w:cstheme="majorBidi"/>
              </w:rPr>
            </w:pPr>
            <w:r w:rsidRPr="00825AA2">
              <w:rPr>
                <w:color w:val="0000FF"/>
              </w:rPr>
              <w:t>Differentiate between different spectroscopic methods used for analysis</w:t>
            </w:r>
            <w:r w:rsidRPr="00825AA2">
              <w:rPr>
                <w:rFonts w:asciiTheme="majorBidi" w:hAnsiTheme="majorBidi" w:cstheme="majorBidi"/>
                <w:color w:val="0000FF"/>
              </w:rPr>
              <w:t xml:space="preserve">  </w:t>
            </w:r>
          </w:p>
        </w:tc>
        <w:tc>
          <w:tcPr>
            <w:tcW w:w="1273" w:type="pct"/>
            <w:vMerge w:val="restart"/>
            <w:tcBorders>
              <w:top w:val="single" w:sz="4" w:space="0" w:color="auto"/>
            </w:tcBorders>
          </w:tcPr>
          <w:p w14:paraId="631D9BAF" w14:textId="77777777" w:rsidR="00E470FF" w:rsidRPr="00E470FF" w:rsidRDefault="00E470FF" w:rsidP="00E470FF">
            <w:pPr>
              <w:pStyle w:val="ListParagraph"/>
              <w:numPr>
                <w:ilvl w:val="0"/>
                <w:numId w:val="2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  <w:color w:val="0000FF"/>
              </w:rPr>
            </w:pPr>
            <w:r w:rsidRPr="00E470FF">
              <w:rPr>
                <w:rFonts w:asciiTheme="majorBidi" w:hAnsiTheme="majorBidi" w:cstheme="majorBidi"/>
                <w:color w:val="0000FF"/>
              </w:rPr>
              <w:t>Lectures</w:t>
            </w:r>
          </w:p>
          <w:p w14:paraId="01EA797F" w14:textId="77777777" w:rsidR="00E470FF" w:rsidRPr="00E470FF" w:rsidRDefault="00E470FF" w:rsidP="00E470FF">
            <w:pPr>
              <w:pStyle w:val="ListParagraph"/>
              <w:numPr>
                <w:ilvl w:val="0"/>
                <w:numId w:val="2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  <w:color w:val="0000FF"/>
              </w:rPr>
            </w:pPr>
            <w:r w:rsidRPr="00E470FF">
              <w:rPr>
                <w:rFonts w:asciiTheme="majorBidi" w:hAnsiTheme="majorBidi" w:cstheme="majorBidi"/>
                <w:color w:val="0000FF"/>
              </w:rPr>
              <w:t>Debate and discussion.</w:t>
            </w:r>
          </w:p>
          <w:p w14:paraId="1B43A65A" w14:textId="77777777" w:rsidR="00E470FF" w:rsidRPr="00E470FF" w:rsidRDefault="00E470FF" w:rsidP="00E470FF">
            <w:pPr>
              <w:pStyle w:val="ListParagraph"/>
              <w:numPr>
                <w:ilvl w:val="0"/>
                <w:numId w:val="2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  <w:color w:val="0000FF"/>
              </w:rPr>
            </w:pPr>
            <w:r w:rsidRPr="00E470FF">
              <w:rPr>
                <w:rFonts w:asciiTheme="majorBidi" w:hAnsiTheme="majorBidi" w:cstheme="majorBidi"/>
                <w:color w:val="0000FF"/>
              </w:rPr>
              <w:t>Cooperative Learning</w:t>
            </w:r>
          </w:p>
          <w:p w14:paraId="0D517A6E" w14:textId="77777777" w:rsidR="00E470FF" w:rsidRPr="00E470FF" w:rsidRDefault="00E470FF" w:rsidP="00E470FF">
            <w:pPr>
              <w:pStyle w:val="ListParagraph"/>
              <w:numPr>
                <w:ilvl w:val="0"/>
                <w:numId w:val="2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  <w:color w:val="0000FF"/>
              </w:rPr>
            </w:pPr>
            <w:r w:rsidRPr="00E470FF">
              <w:rPr>
                <w:rFonts w:asciiTheme="majorBidi" w:hAnsiTheme="majorBidi" w:cstheme="majorBidi"/>
                <w:color w:val="0000FF"/>
              </w:rPr>
              <w:t>Working in small groups</w:t>
            </w:r>
          </w:p>
          <w:p w14:paraId="6F85A033" w14:textId="0CBFABB9" w:rsidR="00E470FF" w:rsidRPr="00E470FF" w:rsidRDefault="00E470FF" w:rsidP="00E470FF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E470FF">
              <w:rPr>
                <w:rFonts w:asciiTheme="majorBidi" w:hAnsiTheme="majorBidi" w:cstheme="majorBidi"/>
                <w:color w:val="0000FF"/>
              </w:rPr>
              <w:t>*Individual &amp; group assignments.</w:t>
            </w:r>
          </w:p>
        </w:tc>
        <w:tc>
          <w:tcPr>
            <w:tcW w:w="1193" w:type="pct"/>
            <w:vMerge w:val="restart"/>
            <w:tcBorders>
              <w:top w:val="single" w:sz="4" w:space="0" w:color="auto"/>
            </w:tcBorders>
          </w:tcPr>
          <w:p w14:paraId="244371B5" w14:textId="77777777" w:rsidR="00E470FF" w:rsidRPr="00E470FF" w:rsidRDefault="00E470FF" w:rsidP="00E470FF">
            <w:pPr>
              <w:pStyle w:val="ListParagraph"/>
              <w:numPr>
                <w:ilvl w:val="0"/>
                <w:numId w:val="3"/>
              </w:numPr>
              <w:ind w:left="31" w:hanging="141"/>
              <w:jc w:val="both"/>
              <w:rPr>
                <w:rFonts w:asciiTheme="majorBidi" w:hAnsiTheme="majorBidi" w:cstheme="majorBidi"/>
                <w:color w:val="0000FF"/>
              </w:rPr>
            </w:pPr>
            <w:r w:rsidRPr="00E470FF">
              <w:rPr>
                <w:rFonts w:asciiTheme="majorBidi" w:hAnsiTheme="majorBidi" w:cstheme="majorBidi"/>
                <w:color w:val="0000FF"/>
              </w:rPr>
              <w:t>Quizzes</w:t>
            </w:r>
          </w:p>
          <w:p w14:paraId="4A6E047F" w14:textId="77777777" w:rsidR="00E470FF" w:rsidRPr="00E470FF" w:rsidRDefault="00E470FF" w:rsidP="00E470FF">
            <w:pPr>
              <w:pStyle w:val="ListParagraph"/>
              <w:numPr>
                <w:ilvl w:val="0"/>
                <w:numId w:val="3"/>
              </w:numPr>
              <w:ind w:left="31" w:hanging="141"/>
              <w:jc w:val="both"/>
              <w:rPr>
                <w:rFonts w:asciiTheme="majorBidi" w:hAnsiTheme="majorBidi" w:cstheme="majorBidi"/>
                <w:color w:val="0000FF"/>
              </w:rPr>
            </w:pPr>
            <w:r w:rsidRPr="00E470FF">
              <w:rPr>
                <w:rFonts w:asciiTheme="majorBidi" w:hAnsiTheme="majorBidi" w:cstheme="majorBidi"/>
                <w:color w:val="0000FF"/>
              </w:rPr>
              <w:t xml:space="preserve"> Midterm exam.</w:t>
            </w:r>
          </w:p>
          <w:p w14:paraId="79AF4A82" w14:textId="77777777" w:rsidR="00E470FF" w:rsidRPr="00E470FF" w:rsidRDefault="00E470FF" w:rsidP="00E470FF">
            <w:pPr>
              <w:pStyle w:val="ListParagraph"/>
              <w:numPr>
                <w:ilvl w:val="0"/>
                <w:numId w:val="3"/>
              </w:numPr>
              <w:ind w:left="31" w:hanging="141"/>
              <w:jc w:val="both"/>
              <w:rPr>
                <w:rFonts w:asciiTheme="majorBidi" w:hAnsiTheme="majorBidi" w:cstheme="majorBidi"/>
                <w:color w:val="0000FF"/>
              </w:rPr>
            </w:pPr>
            <w:r w:rsidRPr="00E470FF">
              <w:rPr>
                <w:rFonts w:asciiTheme="majorBidi" w:hAnsiTheme="majorBidi" w:cstheme="majorBidi"/>
                <w:color w:val="0000FF"/>
              </w:rPr>
              <w:t xml:space="preserve">Assignments </w:t>
            </w:r>
          </w:p>
          <w:p w14:paraId="745FB764" w14:textId="54CA5D47" w:rsidR="00E470FF" w:rsidRPr="00DE07AD" w:rsidRDefault="00E470FF" w:rsidP="00E470FF">
            <w:pPr>
              <w:jc w:val="lowKashida"/>
              <w:rPr>
                <w:rFonts w:asciiTheme="majorBidi" w:hAnsiTheme="majorBidi" w:cstheme="majorBidi"/>
              </w:rPr>
            </w:pPr>
            <w:r w:rsidRPr="00E470FF">
              <w:rPr>
                <w:rFonts w:asciiTheme="majorBidi" w:hAnsiTheme="majorBidi" w:cstheme="majorBidi"/>
                <w:color w:val="0000FF"/>
              </w:rPr>
              <w:t>*Final written exams.</w:t>
            </w:r>
          </w:p>
        </w:tc>
      </w:tr>
      <w:tr w:rsidR="00E470FF" w:rsidRPr="005D2DDD" w14:paraId="4CC88D3C" w14:textId="77777777" w:rsidTr="005655FD">
        <w:tc>
          <w:tcPr>
            <w:tcW w:w="446" w:type="pct"/>
            <w:tcBorders>
              <w:top w:val="dashSmallGap" w:sz="4" w:space="0" w:color="auto"/>
              <w:bottom w:val="dashSmallGap" w:sz="4" w:space="0" w:color="auto"/>
            </w:tcBorders>
          </w:tcPr>
          <w:p w14:paraId="2AD6521B" w14:textId="7BE74D0F" w:rsidR="00E470FF" w:rsidRPr="00BC02F6" w:rsidRDefault="00E470FF" w:rsidP="00E470F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02F6">
              <w:rPr>
                <w:rFonts w:asciiTheme="majorBidi" w:hAnsiTheme="majorBidi" w:cstheme="majorBidi"/>
                <w:b/>
                <w:bCs/>
              </w:rPr>
              <w:t>2.2</w:t>
            </w:r>
          </w:p>
        </w:tc>
        <w:tc>
          <w:tcPr>
            <w:tcW w:w="2088" w:type="pct"/>
            <w:tcBorders>
              <w:top w:val="dashSmallGap" w:sz="4" w:space="0" w:color="auto"/>
              <w:bottom w:val="dashSmallGap" w:sz="4" w:space="0" w:color="auto"/>
            </w:tcBorders>
          </w:tcPr>
          <w:p w14:paraId="7B18B0EB" w14:textId="3AA1E887" w:rsidR="00E470FF" w:rsidRPr="00DE07AD" w:rsidRDefault="00E470FF" w:rsidP="00E470FF">
            <w:pPr>
              <w:jc w:val="lowKashida"/>
              <w:rPr>
                <w:rFonts w:asciiTheme="majorBidi" w:hAnsiTheme="majorBidi" w:cstheme="majorBidi"/>
              </w:rPr>
            </w:pPr>
            <w:r w:rsidRPr="00825AA2">
              <w:rPr>
                <w:rFonts w:asciiTheme="majorBidi" w:hAnsiTheme="majorBidi" w:cstheme="majorBidi"/>
                <w:color w:val="0000FF"/>
              </w:rPr>
              <w:t xml:space="preserve">Predict chemical structures of unknown organic compounds </w:t>
            </w:r>
            <w:r w:rsidRPr="00825AA2">
              <w:rPr>
                <w:color w:val="0000FF"/>
              </w:rPr>
              <w:t>relevant to spectroscopic analysis.</w:t>
            </w:r>
          </w:p>
        </w:tc>
        <w:tc>
          <w:tcPr>
            <w:tcW w:w="1273" w:type="pct"/>
            <w:vMerge/>
            <w:tcBorders>
              <w:bottom w:val="dashSmallGap" w:sz="4" w:space="0" w:color="auto"/>
            </w:tcBorders>
          </w:tcPr>
          <w:p w14:paraId="7D4822C6" w14:textId="302B9008" w:rsidR="00E470FF" w:rsidRPr="00E470FF" w:rsidRDefault="00E470FF" w:rsidP="00E470FF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</w:p>
        </w:tc>
        <w:tc>
          <w:tcPr>
            <w:tcW w:w="1193" w:type="pct"/>
            <w:vMerge/>
            <w:tcBorders>
              <w:bottom w:val="dashSmallGap" w:sz="4" w:space="0" w:color="auto"/>
            </w:tcBorders>
          </w:tcPr>
          <w:p w14:paraId="536B0C6D" w14:textId="6CAA69EF" w:rsidR="00E470FF" w:rsidRPr="00DE07AD" w:rsidRDefault="00E470FF" w:rsidP="00E470FF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DA0E55" w:rsidRPr="005D2DDD" w14:paraId="39219186" w14:textId="77777777" w:rsidTr="00DA0E55">
        <w:tc>
          <w:tcPr>
            <w:tcW w:w="446" w:type="pct"/>
            <w:tcBorders>
              <w:top w:val="dashSmallGap" w:sz="4" w:space="0" w:color="auto"/>
              <w:bottom w:val="single" w:sz="8" w:space="0" w:color="auto"/>
            </w:tcBorders>
          </w:tcPr>
          <w:p w14:paraId="44DF1641" w14:textId="7033F1F6" w:rsidR="00DA0E55" w:rsidRPr="00BC02F6" w:rsidRDefault="00DA0E55" w:rsidP="00DA0E5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02F6">
              <w:rPr>
                <w:rFonts w:asciiTheme="majorBidi" w:hAnsiTheme="majorBidi" w:cstheme="majorBidi"/>
                <w:b/>
                <w:bCs/>
              </w:rPr>
              <w:t>2.3</w:t>
            </w:r>
          </w:p>
        </w:tc>
        <w:tc>
          <w:tcPr>
            <w:tcW w:w="2088" w:type="pct"/>
            <w:tcBorders>
              <w:top w:val="dashSmallGap" w:sz="4" w:space="0" w:color="auto"/>
              <w:bottom w:val="single" w:sz="8" w:space="0" w:color="auto"/>
            </w:tcBorders>
          </w:tcPr>
          <w:p w14:paraId="3D65A530" w14:textId="1B74C00B" w:rsidR="00DA0E55" w:rsidRPr="00DE07AD" w:rsidRDefault="00DA0E55" w:rsidP="00DA0E55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273" w:type="pct"/>
            <w:tcBorders>
              <w:top w:val="dashSmallGap" w:sz="4" w:space="0" w:color="auto"/>
              <w:bottom w:val="single" w:sz="8" w:space="0" w:color="auto"/>
            </w:tcBorders>
          </w:tcPr>
          <w:p w14:paraId="7F7EF9A7" w14:textId="15529041" w:rsidR="00DA0E55" w:rsidRPr="00DE07AD" w:rsidRDefault="00DA0E55" w:rsidP="00DA0E55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tcBorders>
              <w:top w:val="dashSmallGap" w:sz="4" w:space="0" w:color="auto"/>
              <w:bottom w:val="single" w:sz="8" w:space="0" w:color="auto"/>
            </w:tcBorders>
          </w:tcPr>
          <w:p w14:paraId="453C65FE" w14:textId="1D09A02D" w:rsidR="00DA0E55" w:rsidRPr="00DE07AD" w:rsidRDefault="00DA0E55" w:rsidP="00DA0E55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9C77F0" w:rsidRPr="005D2DDD" w14:paraId="43C2D136" w14:textId="77777777" w:rsidTr="009C77F0">
        <w:tc>
          <w:tcPr>
            <w:tcW w:w="446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57D889C2" w14:textId="77777777" w:rsidR="009C77F0" w:rsidRPr="00BC02F6" w:rsidRDefault="009C77F0" w:rsidP="009C77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C02F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3.0</w:t>
            </w:r>
          </w:p>
        </w:tc>
        <w:tc>
          <w:tcPr>
            <w:tcW w:w="4554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2929CDA4" w14:textId="5427B0A8" w:rsidR="009C77F0" w:rsidRPr="009C77F0" w:rsidRDefault="009C77F0" w:rsidP="009C77F0">
            <w:pPr>
              <w:rPr>
                <w:b/>
                <w:bCs/>
              </w:rPr>
            </w:pPr>
            <w:r w:rsidRPr="009C77F0">
              <w:rPr>
                <w:b/>
                <w:bCs/>
              </w:rPr>
              <w:t>Competence</w:t>
            </w:r>
          </w:p>
        </w:tc>
      </w:tr>
      <w:tr w:rsidR="00DA0E55" w:rsidRPr="005D2DDD" w14:paraId="78AFE38A" w14:textId="77777777" w:rsidTr="00DA0E55">
        <w:tc>
          <w:tcPr>
            <w:tcW w:w="446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23E0ED25" w14:textId="6590D5AA" w:rsidR="00DA0E55" w:rsidRPr="00BC02F6" w:rsidRDefault="00DA0E55" w:rsidP="00DA0E5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02F6">
              <w:rPr>
                <w:rFonts w:asciiTheme="majorBidi" w:hAnsiTheme="majorBidi" w:cstheme="majorBidi"/>
                <w:b/>
                <w:bCs/>
              </w:rPr>
              <w:t>3.1</w:t>
            </w:r>
          </w:p>
        </w:tc>
        <w:tc>
          <w:tcPr>
            <w:tcW w:w="2088" w:type="pct"/>
            <w:tcBorders>
              <w:top w:val="single" w:sz="4" w:space="0" w:color="auto"/>
              <w:bottom w:val="dashSmallGap" w:sz="4" w:space="0" w:color="auto"/>
            </w:tcBorders>
          </w:tcPr>
          <w:p w14:paraId="06F666D5" w14:textId="4C22FFB7" w:rsidR="00DA0E55" w:rsidRPr="00C64D88" w:rsidRDefault="00C64D88" w:rsidP="00DA0E55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C64D88">
              <w:rPr>
                <w:color w:val="0000FF"/>
              </w:rPr>
              <w:t xml:space="preserve">Bear self-learning responsibility and decision-making in solving problems and serving the community. </w:t>
            </w:r>
            <w:r w:rsidRPr="00C64D88">
              <w:rPr>
                <w:color w:val="0000FF"/>
                <w:highlight w:val="yellow"/>
              </w:rPr>
              <w:t xml:space="preserve"> </w:t>
            </w:r>
          </w:p>
        </w:tc>
        <w:tc>
          <w:tcPr>
            <w:tcW w:w="1273" w:type="pct"/>
            <w:tcBorders>
              <w:top w:val="single" w:sz="4" w:space="0" w:color="auto"/>
              <w:bottom w:val="dashSmallGap" w:sz="4" w:space="0" w:color="auto"/>
            </w:tcBorders>
          </w:tcPr>
          <w:p w14:paraId="5715A867" w14:textId="77777777" w:rsidR="00C64D88" w:rsidRPr="00C64D88" w:rsidRDefault="00C64D88" w:rsidP="00C64D88">
            <w:pPr>
              <w:pStyle w:val="Default"/>
              <w:jc w:val="both"/>
              <w:rPr>
                <w:rFonts w:asciiTheme="majorBidi" w:hAnsiTheme="majorBidi" w:cstheme="majorBidi"/>
                <w:color w:val="0000FF"/>
              </w:rPr>
            </w:pPr>
            <w:r w:rsidRPr="00C64D88">
              <w:rPr>
                <w:rFonts w:asciiTheme="majorBidi" w:hAnsiTheme="majorBidi" w:cstheme="majorBidi"/>
                <w:color w:val="0000FF"/>
              </w:rPr>
              <w:t>Individual and t</w:t>
            </w:r>
            <w:r w:rsidR="00DA0E55" w:rsidRPr="00C64D88">
              <w:rPr>
                <w:rFonts w:asciiTheme="majorBidi" w:hAnsiTheme="majorBidi" w:cstheme="majorBidi"/>
                <w:color w:val="0000FF"/>
              </w:rPr>
              <w:t>eam work</w:t>
            </w:r>
            <w:r w:rsidRPr="00C64D88">
              <w:rPr>
                <w:rFonts w:asciiTheme="majorBidi" w:hAnsiTheme="majorBidi" w:cstheme="majorBidi"/>
                <w:color w:val="0000FF"/>
              </w:rPr>
              <w:t xml:space="preserve"> and</w:t>
            </w:r>
            <w:r w:rsidR="00DA0E55" w:rsidRPr="00C64D88">
              <w:rPr>
                <w:rFonts w:asciiTheme="majorBidi" w:hAnsiTheme="majorBidi" w:cstheme="majorBidi"/>
                <w:color w:val="0000FF"/>
              </w:rPr>
              <w:t xml:space="preserve"> Assignments</w:t>
            </w:r>
          </w:p>
          <w:p w14:paraId="51C0A83C" w14:textId="6D4D9B83" w:rsidR="00C64D88" w:rsidRPr="00C64D88" w:rsidRDefault="00DA0E55" w:rsidP="00C64D88">
            <w:pPr>
              <w:pStyle w:val="Default"/>
              <w:jc w:val="both"/>
              <w:rPr>
                <w:rFonts w:asciiTheme="majorBidi" w:hAnsiTheme="majorBidi" w:cstheme="majorBidi"/>
                <w:color w:val="0000FF"/>
              </w:rPr>
            </w:pPr>
            <w:r w:rsidRPr="00C64D88">
              <w:rPr>
                <w:rFonts w:asciiTheme="majorBidi" w:hAnsiTheme="majorBidi" w:cstheme="majorBidi"/>
                <w:color w:val="0000FF"/>
              </w:rPr>
              <w:t>-student presentation</w:t>
            </w:r>
            <w:r w:rsidR="00C64D88" w:rsidRPr="00C64D88">
              <w:rPr>
                <w:rFonts w:asciiTheme="majorBidi" w:hAnsiTheme="majorBidi" w:cstheme="majorBidi"/>
                <w:color w:val="0000FF"/>
              </w:rPr>
              <w:t xml:space="preserve"> and </w:t>
            </w:r>
            <w:r w:rsidRPr="00C64D88">
              <w:rPr>
                <w:rFonts w:asciiTheme="majorBidi" w:hAnsiTheme="majorBidi" w:cstheme="majorBidi"/>
                <w:color w:val="0000FF"/>
              </w:rPr>
              <w:t xml:space="preserve">reporting- </w:t>
            </w:r>
          </w:p>
          <w:p w14:paraId="099E1B0B" w14:textId="1BCFC897" w:rsidR="00C64D88" w:rsidRPr="00C64D88" w:rsidRDefault="00C64D88" w:rsidP="00C64D88">
            <w:pPr>
              <w:pStyle w:val="Default"/>
              <w:jc w:val="both"/>
              <w:rPr>
                <w:rFonts w:asciiTheme="majorBidi" w:hAnsiTheme="majorBidi" w:cstheme="majorBidi"/>
                <w:color w:val="0000FF"/>
              </w:rPr>
            </w:pPr>
            <w:r w:rsidRPr="00C64D88">
              <w:rPr>
                <w:rFonts w:asciiTheme="majorBidi" w:hAnsiTheme="majorBidi" w:cstheme="majorBidi"/>
                <w:color w:val="0000FF"/>
              </w:rPr>
              <w:t>*</w:t>
            </w:r>
          </w:p>
          <w:p w14:paraId="35D3AA4F" w14:textId="5553D9DD" w:rsidR="00DA0E55" w:rsidRPr="00C64D88" w:rsidRDefault="00DA0E55" w:rsidP="00DA0E55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</w:p>
        </w:tc>
        <w:tc>
          <w:tcPr>
            <w:tcW w:w="1193" w:type="pct"/>
            <w:tcBorders>
              <w:top w:val="single" w:sz="4" w:space="0" w:color="auto"/>
              <w:bottom w:val="dashSmallGap" w:sz="4" w:space="0" w:color="auto"/>
            </w:tcBorders>
          </w:tcPr>
          <w:p w14:paraId="7CABDAFB" w14:textId="1003E4D6" w:rsidR="00DA0E55" w:rsidRPr="00C64D88" w:rsidRDefault="00DA0E55" w:rsidP="00C64D88">
            <w:pPr>
              <w:pStyle w:val="ListParagraph"/>
              <w:numPr>
                <w:ilvl w:val="0"/>
                <w:numId w:val="5"/>
              </w:numPr>
              <w:ind w:left="290" w:hanging="283"/>
              <w:rPr>
                <w:rFonts w:asciiTheme="majorBidi" w:hAnsiTheme="majorBidi" w:cstheme="majorBidi"/>
                <w:color w:val="0000FF"/>
              </w:rPr>
            </w:pPr>
            <w:r w:rsidRPr="00C64D88">
              <w:rPr>
                <w:rFonts w:asciiTheme="majorBidi" w:hAnsiTheme="majorBidi" w:cstheme="majorBidi"/>
                <w:color w:val="0000FF"/>
              </w:rPr>
              <w:t>Evaluation of individual &amp; group works</w:t>
            </w:r>
            <w:r w:rsidR="00C64D88" w:rsidRPr="00C64D88">
              <w:rPr>
                <w:rFonts w:asciiTheme="majorBidi" w:hAnsiTheme="majorBidi" w:cstheme="majorBidi"/>
                <w:color w:val="0000FF"/>
              </w:rPr>
              <w:t xml:space="preserve"> and assignments</w:t>
            </w:r>
            <w:r w:rsidRPr="00C64D88">
              <w:rPr>
                <w:rFonts w:asciiTheme="majorBidi" w:hAnsiTheme="majorBidi" w:cstheme="majorBidi"/>
                <w:color w:val="0000FF"/>
              </w:rPr>
              <w:t>.</w:t>
            </w:r>
          </w:p>
          <w:p w14:paraId="143963A1" w14:textId="23019D7F" w:rsidR="00DA0E55" w:rsidRPr="00C64D88" w:rsidRDefault="00DA0E55" w:rsidP="00C64D88">
            <w:pPr>
              <w:ind w:left="290" w:hanging="283"/>
              <w:jc w:val="lowKashida"/>
              <w:rPr>
                <w:rFonts w:asciiTheme="majorBidi" w:hAnsiTheme="majorBidi" w:cstheme="majorBidi"/>
                <w:color w:val="0000FF"/>
              </w:rPr>
            </w:pPr>
          </w:p>
        </w:tc>
      </w:tr>
      <w:tr w:rsidR="00DA0E55" w:rsidRPr="005D2DDD" w14:paraId="25AE5922" w14:textId="77777777" w:rsidTr="00DA0E55">
        <w:tc>
          <w:tcPr>
            <w:tcW w:w="446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EB90CFD" w14:textId="3F07FD12" w:rsidR="00DA0E55" w:rsidRPr="00BC02F6" w:rsidRDefault="00DA0E55" w:rsidP="00DA0E5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02F6">
              <w:rPr>
                <w:rFonts w:asciiTheme="majorBidi" w:hAnsiTheme="majorBidi" w:cstheme="majorBidi"/>
                <w:b/>
                <w:bCs/>
              </w:rPr>
              <w:t>3.2</w:t>
            </w:r>
          </w:p>
        </w:tc>
        <w:tc>
          <w:tcPr>
            <w:tcW w:w="2088" w:type="pct"/>
            <w:tcBorders>
              <w:top w:val="dashSmallGap" w:sz="4" w:space="0" w:color="auto"/>
              <w:bottom w:val="dashSmallGap" w:sz="4" w:space="0" w:color="auto"/>
            </w:tcBorders>
          </w:tcPr>
          <w:p w14:paraId="6C33F018" w14:textId="77777777" w:rsidR="00DA0E55" w:rsidRPr="00DE07AD" w:rsidRDefault="00DA0E55" w:rsidP="00DA0E55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273" w:type="pct"/>
            <w:tcBorders>
              <w:top w:val="dashSmallGap" w:sz="4" w:space="0" w:color="auto"/>
              <w:bottom w:val="dashSmallGap" w:sz="4" w:space="0" w:color="auto"/>
            </w:tcBorders>
          </w:tcPr>
          <w:p w14:paraId="1F8EACAD" w14:textId="52267D19" w:rsidR="00DA0E55" w:rsidRPr="00DE07AD" w:rsidRDefault="00DA0E55" w:rsidP="00DA0E55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tcBorders>
              <w:top w:val="dashSmallGap" w:sz="4" w:space="0" w:color="auto"/>
              <w:bottom w:val="dashSmallGap" w:sz="4" w:space="0" w:color="auto"/>
            </w:tcBorders>
          </w:tcPr>
          <w:p w14:paraId="3F832850" w14:textId="75B8EB44" w:rsidR="00DA0E55" w:rsidRPr="00DE07AD" w:rsidRDefault="00DA0E55" w:rsidP="00DA0E55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</w:tbl>
    <w:p w14:paraId="299A096A" w14:textId="77777777" w:rsidR="00C64D88" w:rsidRDefault="00C64D88" w:rsidP="008B5913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  <w:bookmarkStart w:id="10" w:name="_Toc951381"/>
    </w:p>
    <w:p w14:paraId="26B38947" w14:textId="1BCA1004" w:rsidR="00E34F0F" w:rsidRDefault="009D6BCB" w:rsidP="008B5913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2</w:t>
      </w:r>
      <w:r w:rsidR="00E34F0F" w:rsidRPr="00C4342E">
        <w:rPr>
          <w:rFonts w:asciiTheme="majorBidi" w:hAnsiTheme="majorBidi" w:cstheme="majorBidi"/>
          <w:sz w:val="26"/>
          <w:szCs w:val="26"/>
        </w:rPr>
        <w:t>. Assessment Tasks for Students</w:t>
      </w:r>
      <w:bookmarkEnd w:id="10"/>
      <w:r w:rsidR="00E34F0F" w:rsidRPr="00C4342E">
        <w:rPr>
          <w:rFonts w:asciiTheme="majorBidi" w:hAnsiTheme="majorBidi" w:cstheme="majorBidi"/>
          <w:sz w:val="26"/>
          <w:szCs w:val="26"/>
        </w:rPr>
        <w:t xml:space="preserve"> 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5412"/>
        <w:gridCol w:w="1313"/>
        <w:gridCol w:w="2190"/>
      </w:tblGrid>
      <w:tr w:rsidR="00001466" w:rsidRPr="005D2DDD" w14:paraId="79852DD9" w14:textId="77777777" w:rsidTr="009B5A83">
        <w:trPr>
          <w:tblHeader/>
          <w:jc w:val="center"/>
        </w:trPr>
        <w:tc>
          <w:tcPr>
            <w:tcW w:w="41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7F279964" w14:textId="2BFA63F6" w:rsidR="00001466" w:rsidRPr="005D2DDD" w:rsidRDefault="00001466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5EEE">
              <w:rPr>
                <w:b/>
                <w:bCs/>
              </w:rPr>
              <w:t>#</w:t>
            </w:r>
          </w:p>
        </w:tc>
        <w:tc>
          <w:tcPr>
            <w:tcW w:w="541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2D347C41" w14:textId="1BE62579" w:rsidR="00001466" w:rsidRPr="005D2DDD" w:rsidRDefault="00001466" w:rsidP="00001466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Assessment task* </w:t>
            </w:r>
          </w:p>
        </w:tc>
        <w:tc>
          <w:tcPr>
            <w:tcW w:w="131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09E99F95" w14:textId="774BA6F7" w:rsidR="00001466" w:rsidRPr="005D2DDD" w:rsidRDefault="00001466" w:rsidP="00001466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Week Due</w:t>
            </w:r>
          </w:p>
        </w:tc>
        <w:tc>
          <w:tcPr>
            <w:tcW w:w="219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0CAA3A24" w14:textId="4417CE4C" w:rsidR="00001466" w:rsidRPr="001B5102" w:rsidRDefault="00001466" w:rsidP="00001466">
            <w:pPr>
              <w:bidi/>
              <w:jc w:val="center"/>
              <w:rPr>
                <w:rFonts w:asciiTheme="majorBidi" w:hAnsiTheme="majorBidi" w:cstheme="majorBidi"/>
                <w:sz w:val="22"/>
                <w:szCs w:val="22"/>
                <w:rtl/>
                <w:lang w:bidi="ar-EG"/>
              </w:rPr>
            </w:pPr>
            <w:r w:rsidRPr="001B5102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Percentage of Total Assessment Score</w:t>
            </w:r>
          </w:p>
        </w:tc>
      </w:tr>
      <w:tr w:rsidR="00DA0E55" w:rsidRPr="005D2DDD" w14:paraId="1B94C2C2" w14:textId="77777777" w:rsidTr="009B5A83">
        <w:trPr>
          <w:trHeight w:val="260"/>
          <w:jc w:val="center"/>
        </w:trPr>
        <w:tc>
          <w:tcPr>
            <w:tcW w:w="410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53CD592" w14:textId="667332D5" w:rsidR="00DA0E55" w:rsidRPr="009D1E6C" w:rsidRDefault="00DA0E55" w:rsidP="00DA0E55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5EE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41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9D9FFB5" w14:textId="24E7A9AE" w:rsidR="00DA0E55" w:rsidRPr="00DE07AD" w:rsidRDefault="00DA0E55" w:rsidP="00DA0E55">
            <w:pPr>
              <w:bidi/>
              <w:jc w:val="right"/>
              <w:rPr>
                <w:rFonts w:asciiTheme="majorBidi" w:hAnsiTheme="majorBidi" w:cstheme="majorBidi"/>
              </w:rPr>
            </w:pPr>
            <w:r w:rsidRPr="00DE2557">
              <w:rPr>
                <w:rFonts w:asciiTheme="majorBidi" w:hAnsiTheme="majorBidi" w:cstheme="majorBidi"/>
              </w:rPr>
              <w:t>Quiz 1</w:t>
            </w:r>
          </w:p>
        </w:tc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B33890A" w14:textId="5555A1EC" w:rsidR="00DA0E55" w:rsidRPr="00DE07AD" w:rsidRDefault="00DA0E55" w:rsidP="004D59E9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2557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190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</w:tcPr>
          <w:p w14:paraId="531D06A5" w14:textId="5131C68E" w:rsidR="00DA0E55" w:rsidRPr="00DE07AD" w:rsidRDefault="00DA0E55" w:rsidP="004D59E9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2557">
              <w:rPr>
                <w:rFonts w:asciiTheme="majorBidi" w:hAnsiTheme="majorBidi" w:cstheme="majorBidi"/>
              </w:rPr>
              <w:t>10</w:t>
            </w:r>
          </w:p>
        </w:tc>
      </w:tr>
      <w:tr w:rsidR="00DA0E55" w:rsidRPr="005D2DDD" w14:paraId="4F83A0F2" w14:textId="77777777" w:rsidTr="009B5A83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50045A6" w14:textId="6B4ED95D" w:rsidR="00DA0E55" w:rsidRPr="009D1E6C" w:rsidRDefault="00DA0E55" w:rsidP="00DA0E55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5EEE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41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67CBB7B" w14:textId="7D9B1E08" w:rsidR="00DA0E55" w:rsidRPr="00DE07AD" w:rsidRDefault="00DA0E55" w:rsidP="00DA0E55">
            <w:pPr>
              <w:bidi/>
              <w:jc w:val="right"/>
              <w:rPr>
                <w:rFonts w:asciiTheme="majorBidi" w:hAnsiTheme="majorBidi" w:cstheme="majorBidi"/>
                <w:lang w:bidi="ar-EG"/>
              </w:rPr>
            </w:pPr>
            <w:r w:rsidRPr="00DE2557">
              <w:rPr>
                <w:rFonts w:asciiTheme="majorBidi" w:hAnsiTheme="majorBidi" w:cstheme="majorBidi"/>
              </w:rPr>
              <w:t>Midterm Written Theoretical Exam</w:t>
            </w:r>
          </w:p>
        </w:tc>
        <w:tc>
          <w:tcPr>
            <w:tcW w:w="131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A315724" w14:textId="42DC210D" w:rsidR="00DA0E55" w:rsidRPr="00DE07AD" w:rsidRDefault="00DA0E55" w:rsidP="004D59E9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2557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31E8EAC7" w14:textId="11ECCB37" w:rsidR="00DA0E55" w:rsidRPr="00DE07AD" w:rsidRDefault="00DA0E55" w:rsidP="004D59E9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2557">
              <w:rPr>
                <w:rFonts w:asciiTheme="majorBidi" w:hAnsiTheme="majorBidi" w:cstheme="majorBidi"/>
              </w:rPr>
              <w:t>20</w:t>
            </w:r>
          </w:p>
        </w:tc>
      </w:tr>
      <w:tr w:rsidR="00DA0E55" w:rsidRPr="005D2DDD" w14:paraId="64F322F2" w14:textId="77777777" w:rsidTr="009B5A83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7C236CA" w14:textId="5187702C" w:rsidR="00DA0E55" w:rsidRPr="009D1E6C" w:rsidRDefault="00DA0E55" w:rsidP="00DA0E55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41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0BC92D0" w14:textId="443CA824" w:rsidR="00DA0E55" w:rsidRPr="00DE07AD" w:rsidRDefault="00DA0E55" w:rsidP="00DA0E55">
            <w:pPr>
              <w:bidi/>
              <w:jc w:val="right"/>
              <w:rPr>
                <w:rFonts w:asciiTheme="majorBidi" w:hAnsiTheme="majorBidi" w:cstheme="majorBidi"/>
              </w:rPr>
            </w:pPr>
            <w:r w:rsidRPr="00DE2557">
              <w:rPr>
                <w:rFonts w:asciiTheme="majorBidi" w:hAnsiTheme="majorBidi" w:cstheme="majorBidi"/>
              </w:rPr>
              <w:t>Quiz2</w:t>
            </w:r>
          </w:p>
        </w:tc>
        <w:tc>
          <w:tcPr>
            <w:tcW w:w="131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1D590E94" w14:textId="660B3887" w:rsidR="00DA0E55" w:rsidRPr="00DE07AD" w:rsidRDefault="00DA0E55" w:rsidP="004D59E9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2557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7C911582" w14:textId="57848FDF" w:rsidR="00DA0E55" w:rsidRPr="00DE07AD" w:rsidRDefault="00DA0E55" w:rsidP="004D59E9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2557">
              <w:rPr>
                <w:rFonts w:asciiTheme="majorBidi" w:hAnsiTheme="majorBidi" w:cstheme="majorBidi"/>
              </w:rPr>
              <w:t>10</w:t>
            </w:r>
          </w:p>
        </w:tc>
      </w:tr>
      <w:tr w:rsidR="00DA0E55" w:rsidRPr="005D2DDD" w14:paraId="44147A70" w14:textId="77777777" w:rsidTr="009B5A83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E908E88" w14:textId="687BE59E" w:rsidR="00DA0E55" w:rsidRPr="009D1E6C" w:rsidRDefault="00DA0E55" w:rsidP="00DA0E55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41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AB8D178" w14:textId="3A2F7C38" w:rsidR="00DA0E55" w:rsidRPr="00DE07AD" w:rsidRDefault="00DA0E55" w:rsidP="00DC79AD">
            <w:pPr>
              <w:bidi/>
              <w:jc w:val="right"/>
              <w:rPr>
                <w:rFonts w:asciiTheme="majorBidi" w:hAnsiTheme="majorBidi" w:cstheme="majorBidi"/>
              </w:rPr>
            </w:pPr>
            <w:r w:rsidRPr="00DE2557">
              <w:rPr>
                <w:rFonts w:asciiTheme="majorBidi" w:hAnsiTheme="majorBidi" w:cstheme="majorBidi"/>
              </w:rPr>
              <w:t>Assignments</w:t>
            </w:r>
            <w:r w:rsidR="00DC79AD">
              <w:rPr>
                <w:rFonts w:asciiTheme="majorBidi" w:hAnsiTheme="majorBidi" w:cstheme="majorBidi"/>
              </w:rPr>
              <w:t xml:space="preserve"> &amp; </w:t>
            </w:r>
            <w:r w:rsidRPr="00DE2557">
              <w:rPr>
                <w:rFonts w:asciiTheme="majorBidi" w:hAnsiTheme="majorBidi" w:cstheme="majorBidi"/>
              </w:rPr>
              <w:t xml:space="preserve">Activities </w:t>
            </w:r>
          </w:p>
        </w:tc>
        <w:tc>
          <w:tcPr>
            <w:tcW w:w="131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F48CF2C" w14:textId="22420F43" w:rsidR="00DA0E55" w:rsidRPr="00DE07AD" w:rsidRDefault="00DA0E55" w:rsidP="004D59E9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2557">
              <w:rPr>
                <w:rFonts w:asciiTheme="majorBidi" w:hAnsiTheme="majorBidi" w:cstheme="majorBidi"/>
              </w:rPr>
              <w:t>During  Semester</w:t>
            </w: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37409803" w14:textId="5B503AB4" w:rsidR="00DA0E55" w:rsidRPr="00DE07AD" w:rsidRDefault="00DA0E55" w:rsidP="004D59E9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2557">
              <w:rPr>
                <w:rFonts w:asciiTheme="majorBidi" w:hAnsiTheme="majorBidi" w:cstheme="majorBidi"/>
              </w:rPr>
              <w:t>10</w:t>
            </w:r>
          </w:p>
        </w:tc>
      </w:tr>
      <w:tr w:rsidR="00DA0E55" w:rsidRPr="005D2DDD" w14:paraId="25D13671" w14:textId="77777777" w:rsidTr="009B5A83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0AA023D" w14:textId="458AEAF8" w:rsidR="00DA0E55" w:rsidRPr="009D1E6C" w:rsidRDefault="00DA0E55" w:rsidP="00DA0E55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541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7524B90C" w14:textId="2FE90287" w:rsidR="00DA0E55" w:rsidRPr="00DE07AD" w:rsidRDefault="00DA0E55" w:rsidP="00DA0E55">
            <w:pPr>
              <w:bidi/>
              <w:jc w:val="right"/>
              <w:rPr>
                <w:rFonts w:asciiTheme="majorBidi" w:hAnsiTheme="majorBidi" w:cstheme="majorBidi"/>
              </w:rPr>
            </w:pPr>
            <w:r w:rsidRPr="00DE2557">
              <w:rPr>
                <w:rFonts w:asciiTheme="majorBidi" w:hAnsiTheme="majorBidi" w:cstheme="majorBidi"/>
              </w:rPr>
              <w:t>Final Written Theoretical Exam</w:t>
            </w:r>
          </w:p>
        </w:tc>
        <w:tc>
          <w:tcPr>
            <w:tcW w:w="131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1CDBE7DD" w14:textId="1912C78B" w:rsidR="00DA0E55" w:rsidRPr="00DE07AD" w:rsidRDefault="00DA0E55" w:rsidP="004D59E9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2557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3B5ACF58" w14:textId="007DD274" w:rsidR="00DA0E55" w:rsidRPr="00DE07AD" w:rsidRDefault="00DA0E55" w:rsidP="004D59E9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2557">
              <w:rPr>
                <w:rFonts w:asciiTheme="majorBidi" w:hAnsiTheme="majorBidi" w:cstheme="majorBidi"/>
              </w:rPr>
              <w:t>50</w:t>
            </w:r>
          </w:p>
        </w:tc>
      </w:tr>
    </w:tbl>
    <w:p w14:paraId="3EE92555" w14:textId="476211DA" w:rsidR="00245E1B" w:rsidRPr="00E41A1E" w:rsidRDefault="00AF4771" w:rsidP="008B5913">
      <w:pPr>
        <w:rPr>
          <w:sz w:val="20"/>
          <w:szCs w:val="20"/>
        </w:rPr>
      </w:pPr>
      <w:r w:rsidRPr="00E41A1E">
        <w:rPr>
          <w:b/>
          <w:bCs/>
          <w:sz w:val="20"/>
          <w:szCs w:val="20"/>
        </w:rPr>
        <w:t>*Assessment task</w:t>
      </w:r>
      <w:r w:rsidRPr="00E41A1E">
        <w:rPr>
          <w:sz w:val="20"/>
          <w:szCs w:val="20"/>
        </w:rPr>
        <w:t xml:space="preserve"> (i.e.,</w:t>
      </w:r>
      <w:r w:rsidR="006B2D7F">
        <w:rPr>
          <w:sz w:val="20"/>
          <w:szCs w:val="20"/>
        </w:rPr>
        <w:t xml:space="preserve"> written test, oral test, oral presentation, group project,</w:t>
      </w:r>
      <w:r w:rsidRPr="00E41A1E">
        <w:rPr>
          <w:sz w:val="20"/>
          <w:szCs w:val="20"/>
        </w:rPr>
        <w:t xml:space="preserve"> essay, etc.)</w:t>
      </w:r>
    </w:p>
    <w:p w14:paraId="05BB8046" w14:textId="4C644CA5" w:rsidR="008746CB" w:rsidRDefault="008746CB" w:rsidP="008B5913">
      <w:pPr>
        <w:rPr>
          <w:i/>
          <w:iCs/>
          <w:sz w:val="18"/>
          <w:szCs w:val="18"/>
        </w:rPr>
      </w:pPr>
    </w:p>
    <w:p w14:paraId="3EDD2584" w14:textId="44F50F0C" w:rsidR="00BC0F44" w:rsidRDefault="00BC0F44" w:rsidP="008B5913">
      <w:pPr>
        <w:rPr>
          <w:i/>
          <w:iCs/>
          <w:sz w:val="18"/>
          <w:szCs w:val="18"/>
        </w:rPr>
      </w:pPr>
    </w:p>
    <w:p w14:paraId="3908F804" w14:textId="5B750EEE" w:rsidR="00417BF7" w:rsidRPr="00D74CBE" w:rsidRDefault="00245E1B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1" w:name="_Toc951382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E</w:t>
      </w:r>
      <w:r w:rsidR="004E7612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. Student Academic Counseling and Support</w:t>
      </w:r>
      <w:bookmarkEnd w:id="11"/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571"/>
      </w:tblGrid>
      <w:tr w:rsidR="008F5880" w14:paraId="717993A5" w14:textId="77777777" w:rsidTr="00D74CBE"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3013C77" w14:textId="03C4B650" w:rsidR="008F5880" w:rsidRPr="008F5880" w:rsidRDefault="008F5880" w:rsidP="008B5913">
            <w:pPr>
              <w:jc w:val="both"/>
              <w:rPr>
                <w:b/>
                <w:bCs/>
              </w:rPr>
            </w:pPr>
            <w:r w:rsidRPr="008F5880">
              <w:rPr>
                <w:b/>
                <w:bCs/>
              </w:rPr>
              <w:t>Arrangements for availability of faculty and teaching staff for individual student consultations and academic advice</w:t>
            </w:r>
            <w:r w:rsidR="00DE3C6D">
              <w:rPr>
                <w:b/>
                <w:bCs/>
              </w:rPr>
              <w:t xml:space="preserve"> :</w:t>
            </w:r>
          </w:p>
        </w:tc>
      </w:tr>
      <w:tr w:rsidR="008F5880" w14:paraId="14B8244C" w14:textId="77777777" w:rsidTr="00D74CBE">
        <w:tc>
          <w:tcPr>
            <w:tcW w:w="5000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D99BC96" w14:textId="77777777" w:rsidR="00DA0E55" w:rsidRPr="00DE2557" w:rsidRDefault="00DA0E55" w:rsidP="004C255A">
            <w:pPr>
              <w:pStyle w:val="ListParagraph"/>
              <w:numPr>
                <w:ilvl w:val="0"/>
                <w:numId w:val="6"/>
              </w:numPr>
              <w:ind w:right="43"/>
              <w:rPr>
                <w:rFonts w:asciiTheme="majorBidi" w:hAnsiTheme="majorBidi" w:cstheme="majorBidi"/>
              </w:rPr>
            </w:pPr>
            <w:r w:rsidRPr="00DE2557">
              <w:rPr>
                <w:rFonts w:asciiTheme="majorBidi" w:hAnsiTheme="majorBidi" w:cstheme="majorBidi"/>
              </w:rPr>
              <w:t>The presence of faculty members to provide advice, academic advice and academic guidance to the student in need within the six hours a week available to all students.</w:t>
            </w:r>
          </w:p>
          <w:p w14:paraId="20C4B8BA" w14:textId="3A09471F" w:rsidR="005922AF" w:rsidRDefault="00DA0E55" w:rsidP="00E942AD">
            <w:pPr>
              <w:spacing w:line="276" w:lineRule="auto"/>
            </w:pPr>
            <w:r w:rsidRPr="00DE2557">
              <w:rPr>
                <w:rFonts w:asciiTheme="majorBidi" w:hAnsiTheme="majorBidi" w:cstheme="majorBidi"/>
              </w:rPr>
              <w:t xml:space="preserve">Arrange extra hours gifted students or Program for students who default in scholastic </w:t>
            </w:r>
            <w:r w:rsidRPr="00DE2557">
              <w:rPr>
                <w:rFonts w:asciiTheme="majorBidi" w:hAnsiTheme="majorBidi" w:cstheme="majorBidi"/>
              </w:rPr>
              <w:lastRenderedPageBreak/>
              <w:t>achievement.</w:t>
            </w:r>
          </w:p>
          <w:p w14:paraId="602208CA" w14:textId="4B373A4F" w:rsidR="005922AF" w:rsidRDefault="005922AF" w:rsidP="008B5913">
            <w:pPr>
              <w:spacing w:line="276" w:lineRule="auto"/>
            </w:pPr>
          </w:p>
        </w:tc>
      </w:tr>
    </w:tbl>
    <w:p w14:paraId="7A27D507" w14:textId="6524595D" w:rsidR="008F5880" w:rsidRDefault="008F5880" w:rsidP="008B5913">
      <w:pPr>
        <w:rPr>
          <w:b/>
          <w:bCs/>
          <w:color w:val="C00000"/>
          <w:sz w:val="32"/>
          <w:szCs w:val="32"/>
        </w:rPr>
      </w:pPr>
    </w:p>
    <w:p w14:paraId="3A03EAA2" w14:textId="4B9AF41D" w:rsidR="004F498B" w:rsidRPr="00E973FE" w:rsidRDefault="00245E1B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2" w:name="_Toc951383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F</w:t>
      </w:r>
      <w:r w:rsidR="004F498B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.</w:t>
      </w:r>
      <w:r w:rsidR="004E7612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Learning Resources</w:t>
      </w:r>
      <w:r w:rsidR="00B85E99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and Facilities</w:t>
      </w:r>
      <w:bookmarkEnd w:id="12"/>
    </w:p>
    <w:p w14:paraId="32DDE602" w14:textId="05CDB492" w:rsidR="00B85E99" w:rsidRDefault="00B85E99" w:rsidP="008B5913">
      <w:pPr>
        <w:rPr>
          <w:b/>
          <w:bCs/>
          <w:color w:val="C00000"/>
          <w:sz w:val="32"/>
          <w:szCs w:val="32"/>
        </w:rPr>
      </w:pPr>
    </w:p>
    <w:p w14:paraId="575164BB" w14:textId="77777777" w:rsidR="001B5102" w:rsidRDefault="00B85E99" w:rsidP="008B5913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  <w:bookmarkStart w:id="13" w:name="_Toc951384"/>
      <w:r w:rsidRPr="00C4342E">
        <w:rPr>
          <w:rFonts w:asciiTheme="majorBidi" w:hAnsiTheme="majorBidi" w:cstheme="majorBidi"/>
          <w:sz w:val="26"/>
          <w:szCs w:val="26"/>
        </w:rPr>
        <w:t>1.Learning Resources</w:t>
      </w:r>
      <w:bookmarkEnd w:id="13"/>
    </w:p>
    <w:tbl>
      <w:tblPr>
        <w:tblStyle w:val="TableGrid"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3"/>
        <w:gridCol w:w="6968"/>
      </w:tblGrid>
      <w:tr w:rsidR="001B5102" w:rsidRPr="005D2DDD" w14:paraId="55769464" w14:textId="77777777" w:rsidTr="001B5102">
        <w:trPr>
          <w:trHeight w:val="736"/>
        </w:trPr>
        <w:tc>
          <w:tcPr>
            <w:tcW w:w="2603" w:type="dxa"/>
            <w:vAlign w:val="center"/>
          </w:tcPr>
          <w:p w14:paraId="2DCD7B89" w14:textId="72AA609B" w:rsidR="001B5102" w:rsidRPr="005D2DDD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6028">
              <w:rPr>
                <w:b/>
                <w:bCs/>
              </w:rPr>
              <w:t>Required Textbooks</w:t>
            </w:r>
          </w:p>
        </w:tc>
        <w:tc>
          <w:tcPr>
            <w:tcW w:w="6968" w:type="dxa"/>
            <w:vAlign w:val="center"/>
          </w:tcPr>
          <w:p w14:paraId="3FE054AF" w14:textId="044F9505" w:rsidR="00DA0E55" w:rsidRDefault="00503019" w:rsidP="0050301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**</w:t>
            </w:r>
            <w:r w:rsidR="00DA0E55" w:rsidRPr="00DE2557">
              <w:rPr>
                <w:rFonts w:asciiTheme="majorBidi" w:hAnsiTheme="majorBidi" w:cstheme="majorBidi"/>
              </w:rPr>
              <w:t xml:space="preserve"> Hornback, Joseph, Pavia, D. L.; Lampman, G. M. Kriz, G. S and Vyvyan J. R., Introduction to Spectroscopy. Brook/cole Learning, 4th Edition (2009).</w:t>
            </w:r>
          </w:p>
          <w:p w14:paraId="7C148634" w14:textId="77777777" w:rsidR="00503019" w:rsidRDefault="00503019" w:rsidP="00E942AD">
            <w:pPr>
              <w:rPr>
                <w:rFonts w:asciiTheme="majorBidi" w:hAnsiTheme="majorBidi" w:cstheme="majorBidi"/>
              </w:rPr>
            </w:pPr>
          </w:p>
          <w:p w14:paraId="2D55E8B7" w14:textId="21B832BE" w:rsidR="00E942AD" w:rsidRPr="00DE2557" w:rsidRDefault="00E942AD" w:rsidP="00E942AD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** </w:t>
            </w:r>
            <w:r w:rsidRPr="00DE2557">
              <w:rPr>
                <w:rFonts w:asciiTheme="majorBidi" w:hAnsiTheme="majorBidi" w:cstheme="majorBidi"/>
              </w:rPr>
              <w:t>Note book of chemistry department</w:t>
            </w:r>
            <w:r>
              <w:rPr>
                <w:rFonts w:asciiTheme="majorBidi" w:hAnsiTheme="majorBidi" w:cstheme="majorBidi"/>
              </w:rPr>
              <w:t>.</w:t>
            </w:r>
          </w:p>
          <w:p w14:paraId="3F08F39D" w14:textId="78CB9325" w:rsidR="00DA0E55" w:rsidRPr="005D2DDD" w:rsidRDefault="00DA0E55" w:rsidP="0022676E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</w:p>
        </w:tc>
      </w:tr>
      <w:tr w:rsidR="001B5102" w:rsidRPr="005D2DDD" w14:paraId="38C40E42" w14:textId="77777777" w:rsidTr="001B510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4127AFAC" w14:textId="46AADADC" w:rsidR="001B5102" w:rsidRPr="005D2DDD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AA6028">
              <w:rPr>
                <w:b/>
                <w:bCs/>
              </w:rPr>
              <w:t>Essential References Materials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2A8B302E" w14:textId="77777777" w:rsidR="001B5102" w:rsidRPr="00E115D6" w:rsidRDefault="001B5102" w:rsidP="00E942AD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</w:p>
        </w:tc>
      </w:tr>
      <w:tr w:rsidR="001B5102" w:rsidRPr="005D2DDD" w14:paraId="231C44F7" w14:textId="77777777" w:rsidTr="001B5102">
        <w:trPr>
          <w:trHeight w:val="736"/>
        </w:trPr>
        <w:tc>
          <w:tcPr>
            <w:tcW w:w="2603" w:type="dxa"/>
            <w:vAlign w:val="center"/>
          </w:tcPr>
          <w:p w14:paraId="5463C0A2" w14:textId="0C81C64D" w:rsidR="001B5102" w:rsidRPr="00FE6640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AA6028">
              <w:rPr>
                <w:b/>
                <w:bCs/>
              </w:rPr>
              <w:t>Electronic Materials</w:t>
            </w:r>
          </w:p>
        </w:tc>
        <w:tc>
          <w:tcPr>
            <w:tcW w:w="6968" w:type="dxa"/>
            <w:vAlign w:val="center"/>
          </w:tcPr>
          <w:p w14:paraId="4FE9A3D6" w14:textId="77777777" w:rsidR="0022676E" w:rsidRPr="00DE2557" w:rsidRDefault="0022676E" w:rsidP="0022676E">
            <w:pPr>
              <w:autoSpaceDE w:val="0"/>
              <w:autoSpaceDN w:val="0"/>
              <w:adjustRightInd w:val="0"/>
              <w:jc w:val="both"/>
              <w:rPr>
                <w:rStyle w:val="Hyperlink"/>
                <w:rFonts w:asciiTheme="majorBidi" w:hAnsiTheme="majorBidi" w:cstheme="majorBidi"/>
              </w:rPr>
            </w:pPr>
            <w:r w:rsidRPr="00DE2557">
              <w:rPr>
                <w:rStyle w:val="Hyperlink"/>
                <w:rFonts w:asciiTheme="majorBidi" w:hAnsiTheme="majorBidi" w:cstheme="majorBidi"/>
              </w:rPr>
              <w:t>http:/www.aist.go.jp/RIODB/SDBS/cgi-bin/direct_frame_top.cgi?</w:t>
            </w:r>
          </w:p>
          <w:p w14:paraId="513F1A6A" w14:textId="77777777" w:rsidR="0022676E" w:rsidRPr="00DE2557" w:rsidRDefault="0022676E" w:rsidP="0022676E">
            <w:pPr>
              <w:jc w:val="both"/>
              <w:rPr>
                <w:rStyle w:val="Hyperlink"/>
                <w:rFonts w:asciiTheme="majorBidi" w:hAnsiTheme="majorBidi" w:cstheme="majorBidi"/>
              </w:rPr>
            </w:pPr>
            <w:r w:rsidRPr="00DE2557">
              <w:rPr>
                <w:rStyle w:val="Hyperlink"/>
                <w:rFonts w:asciiTheme="majorBidi" w:hAnsiTheme="majorBidi" w:cstheme="majorBidi"/>
              </w:rPr>
              <w:t>lang=eng http:/www.spectroscopymag.findpharma.com</w:t>
            </w:r>
          </w:p>
          <w:p w14:paraId="11E1EBB5" w14:textId="77777777" w:rsidR="001B5102" w:rsidRPr="00E115D6" w:rsidRDefault="001B5102" w:rsidP="001B5102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1B5102" w:rsidRPr="005D2DDD" w14:paraId="701FA171" w14:textId="77777777" w:rsidTr="001B510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0E8E72C7" w14:textId="66D60EE8" w:rsidR="001B5102" w:rsidRPr="00FE6640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54F9F">
              <w:rPr>
                <w:b/>
                <w:bCs/>
              </w:rPr>
              <w:t xml:space="preserve">Other </w:t>
            </w:r>
            <w:r>
              <w:rPr>
                <w:b/>
                <w:bCs/>
              </w:rPr>
              <w:t>L</w:t>
            </w:r>
            <w:r w:rsidRPr="00054F9F">
              <w:rPr>
                <w:b/>
                <w:bCs/>
              </w:rPr>
              <w:t xml:space="preserve">earning </w:t>
            </w:r>
            <w:r>
              <w:rPr>
                <w:b/>
                <w:bCs/>
              </w:rPr>
              <w:t>M</w:t>
            </w:r>
            <w:r w:rsidRPr="00054F9F">
              <w:rPr>
                <w:b/>
                <w:bCs/>
              </w:rPr>
              <w:t>aterial</w:t>
            </w:r>
            <w:r>
              <w:rPr>
                <w:b/>
                <w:bCs/>
              </w:rPr>
              <w:t>s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09D5F4DE" w14:textId="77777777" w:rsidR="001B5102" w:rsidRPr="00E115D6" w:rsidRDefault="001B5102" w:rsidP="001B5102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</w:tbl>
    <w:p w14:paraId="0A609E45" w14:textId="77777777" w:rsidR="001B5102" w:rsidRDefault="001B5102" w:rsidP="008B5913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</w:p>
    <w:p w14:paraId="429BD8BD" w14:textId="3D06B53F" w:rsidR="00014DE6" w:rsidRDefault="00B85E99" w:rsidP="008B5913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  <w:bookmarkStart w:id="14" w:name="_Toc951385"/>
      <w:r w:rsidRPr="00C4342E">
        <w:rPr>
          <w:rFonts w:asciiTheme="majorBidi" w:hAnsiTheme="majorBidi" w:cstheme="majorBidi"/>
          <w:sz w:val="26"/>
          <w:szCs w:val="26"/>
        </w:rPr>
        <w:t>2</w:t>
      </w:r>
      <w:r w:rsidR="00014DE6" w:rsidRPr="00C4342E">
        <w:rPr>
          <w:rFonts w:asciiTheme="majorBidi" w:hAnsiTheme="majorBidi" w:cstheme="majorBidi"/>
          <w:sz w:val="26"/>
          <w:szCs w:val="26"/>
        </w:rPr>
        <w:t>. Facilities Required</w:t>
      </w:r>
      <w:bookmarkEnd w:id="14"/>
    </w:p>
    <w:tbl>
      <w:tblPr>
        <w:tblStyle w:val="TableGrid"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0"/>
        <w:gridCol w:w="5731"/>
      </w:tblGrid>
      <w:tr w:rsidR="00C87F43" w:rsidRPr="005D2DDD" w14:paraId="240C2A87" w14:textId="77777777" w:rsidTr="00F24884">
        <w:trPr>
          <w:trHeight w:val="439"/>
          <w:tblHeader/>
        </w:trPr>
        <w:tc>
          <w:tcPr>
            <w:tcW w:w="3840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CDCEBD2" w14:textId="119FA186" w:rsidR="00C87F43" w:rsidRPr="005D2DDD" w:rsidRDefault="00C87F43" w:rsidP="00C87F43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Item</w:t>
            </w:r>
          </w:p>
        </w:tc>
        <w:tc>
          <w:tcPr>
            <w:tcW w:w="5731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624FA224" w14:textId="22D54198" w:rsidR="00C87F43" w:rsidRPr="005D2DDD" w:rsidRDefault="00C87F43" w:rsidP="00C87F43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Resources</w:t>
            </w:r>
          </w:p>
        </w:tc>
      </w:tr>
      <w:tr w:rsidR="00F24884" w:rsidRPr="005D2DDD" w14:paraId="1CC0FE46" w14:textId="77777777" w:rsidTr="00F24884">
        <w:trPr>
          <w:trHeight w:val="506"/>
        </w:trPr>
        <w:tc>
          <w:tcPr>
            <w:tcW w:w="3840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750716F1" w14:textId="77777777" w:rsidR="00F24884" w:rsidRDefault="00F24884" w:rsidP="00F24884">
            <w:pPr>
              <w:jc w:val="center"/>
              <w:rPr>
                <w:b/>
                <w:bCs/>
              </w:rPr>
            </w:pPr>
            <w:r w:rsidRPr="000F1A12">
              <w:rPr>
                <w:b/>
                <w:bCs/>
              </w:rPr>
              <w:t>Accommodation</w:t>
            </w:r>
          </w:p>
          <w:p w14:paraId="7AB1D0B0" w14:textId="2C080055" w:rsidR="00F24884" w:rsidRPr="005D2DDD" w:rsidRDefault="00F24884" w:rsidP="00F2488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E41A1E">
              <w:rPr>
                <w:sz w:val="20"/>
                <w:szCs w:val="20"/>
              </w:rPr>
              <w:t>(Classrooms, laboratories, demonstration rooms/labs, etc.)</w:t>
            </w:r>
          </w:p>
        </w:tc>
        <w:tc>
          <w:tcPr>
            <w:tcW w:w="5731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460D5B7B" w14:textId="77777777" w:rsidR="0022676E" w:rsidRPr="00DE2557" w:rsidRDefault="0022676E" w:rsidP="004C255A">
            <w:pPr>
              <w:pStyle w:val="Heading7"/>
              <w:numPr>
                <w:ilvl w:val="0"/>
                <w:numId w:val="7"/>
              </w:numPr>
              <w:spacing w:before="0" w:after="0"/>
              <w:ind w:left="176" w:hanging="142"/>
              <w:jc w:val="both"/>
              <w:rPr>
                <w:rFonts w:asciiTheme="majorBidi" w:hAnsiTheme="majorBidi" w:cstheme="majorBidi"/>
              </w:rPr>
            </w:pPr>
            <w:r w:rsidRPr="00DE2557">
              <w:rPr>
                <w:rFonts w:asciiTheme="majorBidi" w:hAnsiTheme="majorBidi" w:cstheme="majorBidi"/>
              </w:rPr>
              <w:t>Classrooms equipped with smart board and display screen for (40) students</w:t>
            </w:r>
          </w:p>
          <w:p w14:paraId="129FEFD8" w14:textId="77777777" w:rsidR="00F24884" w:rsidRPr="0022676E" w:rsidRDefault="00F24884" w:rsidP="00E942AD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</w:p>
        </w:tc>
      </w:tr>
      <w:tr w:rsidR="00F24884" w:rsidRPr="005D2DDD" w14:paraId="3D88F124" w14:textId="77777777" w:rsidTr="00F24884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606504C" w14:textId="77777777" w:rsidR="00F24884" w:rsidRPr="002E3EE3" w:rsidRDefault="00F24884" w:rsidP="00F24884">
            <w:pPr>
              <w:jc w:val="center"/>
              <w:rPr>
                <w:b/>
                <w:bCs/>
              </w:rPr>
            </w:pPr>
            <w:r w:rsidRPr="002E3EE3">
              <w:rPr>
                <w:b/>
                <w:bCs/>
              </w:rPr>
              <w:t xml:space="preserve">Technology </w:t>
            </w:r>
            <w:r>
              <w:rPr>
                <w:b/>
                <w:bCs/>
              </w:rPr>
              <w:t>R</w:t>
            </w:r>
            <w:r w:rsidRPr="002E3EE3">
              <w:rPr>
                <w:b/>
                <w:bCs/>
              </w:rPr>
              <w:t>esources</w:t>
            </w:r>
          </w:p>
          <w:p w14:paraId="75D4C7EC" w14:textId="2B434E0D" w:rsidR="00F24884" w:rsidRPr="005D2DDD" w:rsidRDefault="00F24884" w:rsidP="00F2488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t xml:space="preserve"> </w:t>
            </w:r>
            <w:r w:rsidRPr="00650968">
              <w:rPr>
                <w:sz w:val="20"/>
                <w:szCs w:val="20"/>
              </w:rPr>
              <w:t>(AV, data show, Smart Board, software, etc.)</w:t>
            </w:r>
          </w:p>
        </w:tc>
        <w:tc>
          <w:tcPr>
            <w:tcW w:w="5731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EC32957" w14:textId="15EF2DB1" w:rsidR="00E942AD" w:rsidRPr="00DE2557" w:rsidRDefault="00E942AD" w:rsidP="00E942AD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Smart b</w:t>
            </w:r>
            <w:r w:rsidRPr="00DE2557">
              <w:rPr>
                <w:rFonts w:asciiTheme="majorBidi" w:hAnsiTheme="majorBidi" w:cstheme="majorBidi"/>
              </w:rPr>
              <w:t>oards, overhead projector, and data show.</w:t>
            </w:r>
          </w:p>
          <w:p w14:paraId="7F06A8DC" w14:textId="5D707847" w:rsidR="00F24884" w:rsidRPr="00E942AD" w:rsidRDefault="00F24884" w:rsidP="00F24884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F24884" w:rsidRPr="005D2DDD" w14:paraId="06FAFD91" w14:textId="77777777" w:rsidTr="00F24884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77DA924A" w14:textId="77777777" w:rsidR="00F24884" w:rsidRPr="002E3EE3" w:rsidRDefault="00F24884" w:rsidP="00F24884">
            <w:pPr>
              <w:jc w:val="center"/>
              <w:rPr>
                <w:b/>
                <w:bCs/>
              </w:rPr>
            </w:pPr>
            <w:r w:rsidRPr="002E3EE3">
              <w:rPr>
                <w:b/>
                <w:bCs/>
              </w:rPr>
              <w:t xml:space="preserve">Other </w:t>
            </w:r>
            <w:r>
              <w:rPr>
                <w:b/>
                <w:bCs/>
              </w:rPr>
              <w:t>R</w:t>
            </w:r>
            <w:r w:rsidRPr="002E3EE3">
              <w:rPr>
                <w:b/>
                <w:bCs/>
              </w:rPr>
              <w:t xml:space="preserve">esources </w:t>
            </w:r>
          </w:p>
          <w:p w14:paraId="4997B73D" w14:textId="172B1879" w:rsidR="00F24884" w:rsidRPr="00C36A18" w:rsidRDefault="00F24884" w:rsidP="00F2488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650968">
              <w:rPr>
                <w:sz w:val="20"/>
                <w:szCs w:val="20"/>
              </w:rPr>
              <w:t xml:space="preserve">(Specify, e.g. if specific laboratory equipment is required, list requirements or attach </w:t>
            </w:r>
            <w:r>
              <w:rPr>
                <w:sz w:val="20"/>
                <w:szCs w:val="20"/>
              </w:rPr>
              <w:t xml:space="preserve">a </w:t>
            </w:r>
            <w:r w:rsidRPr="00650968">
              <w:rPr>
                <w:sz w:val="20"/>
                <w:szCs w:val="20"/>
              </w:rPr>
              <w:t>list)</w:t>
            </w:r>
          </w:p>
        </w:tc>
        <w:tc>
          <w:tcPr>
            <w:tcW w:w="5731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5C5D6BBC" w14:textId="18D59344" w:rsidR="00F24884" w:rsidRPr="00296746" w:rsidRDefault="0022676E" w:rsidP="00F24884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</w:tbl>
    <w:p w14:paraId="0E477BAF" w14:textId="6760A1BE" w:rsidR="001B5102" w:rsidRDefault="001B5102" w:rsidP="001B5102"/>
    <w:p w14:paraId="71E733B8" w14:textId="6A42239B" w:rsidR="00F24884" w:rsidRPr="00C87F43" w:rsidRDefault="00245E1B" w:rsidP="00C87F4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5" w:name="_Toc523814308"/>
      <w:bookmarkStart w:id="16" w:name="_Toc951386"/>
      <w:bookmarkStart w:id="17" w:name="_Toc521326964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G</w:t>
      </w:r>
      <w:r w:rsidR="008F791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. Course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Q</w:t>
      </w:r>
      <w:r w:rsidR="00FE338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uality </w:t>
      </w:r>
      <w:bookmarkEnd w:id="15"/>
      <w:r w:rsidR="009D6BCB">
        <w:rPr>
          <w:rFonts w:asciiTheme="majorBidi" w:hAnsiTheme="majorBidi" w:cstheme="majorBidi"/>
          <w:color w:val="C00000"/>
          <w:sz w:val="28"/>
          <w:szCs w:val="20"/>
          <w:lang w:bidi="ar-EG"/>
        </w:rPr>
        <w:t>Evaluation</w:t>
      </w:r>
      <w:bookmarkEnd w:id="16"/>
      <w:r w:rsidR="008F791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</w:t>
      </w:r>
      <w:bookmarkEnd w:id="17"/>
    </w:p>
    <w:tbl>
      <w:tblPr>
        <w:tblStyle w:val="TableGrid"/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3156"/>
        <w:gridCol w:w="3268"/>
        <w:gridCol w:w="3147"/>
      </w:tblGrid>
      <w:tr w:rsidR="00F24884" w:rsidRPr="005D2DDD" w14:paraId="543A0E15" w14:textId="77777777" w:rsidTr="00F24884">
        <w:trPr>
          <w:trHeight w:val="453"/>
          <w:tblHeader/>
        </w:trPr>
        <w:tc>
          <w:tcPr>
            <w:tcW w:w="1649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2BBE23C" w14:textId="77777777" w:rsidR="00F24884" w:rsidRPr="007C33B7" w:rsidRDefault="00F24884" w:rsidP="00F24884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Evaluation</w:t>
            </w:r>
          </w:p>
          <w:p w14:paraId="02C05765" w14:textId="4CE2DDC8" w:rsidR="00F24884" w:rsidRPr="005D2DDD" w:rsidRDefault="00F24884" w:rsidP="00F2488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A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reas/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>I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ssues  </w:t>
            </w:r>
          </w:p>
        </w:tc>
        <w:tc>
          <w:tcPr>
            <w:tcW w:w="1707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27E55FDD" w14:textId="1122FFD5" w:rsidR="00F24884" w:rsidRPr="005D2DDD" w:rsidRDefault="00F24884" w:rsidP="00F24884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bookmarkStart w:id="18" w:name="_Hlk523738999"/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Evaluators </w:t>
            </w:r>
            <w:bookmarkEnd w:id="18"/>
          </w:p>
        </w:tc>
        <w:tc>
          <w:tcPr>
            <w:tcW w:w="1644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259B5C8B" w14:textId="263538FD" w:rsidR="00F24884" w:rsidRPr="005D2DDD" w:rsidRDefault="00F24884" w:rsidP="00F2488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Evaluation 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>M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ethods</w:t>
            </w:r>
          </w:p>
        </w:tc>
      </w:tr>
      <w:tr w:rsidR="00F25F1D" w:rsidRPr="005D2DDD" w14:paraId="45861106" w14:textId="77777777" w:rsidTr="00F24884">
        <w:trPr>
          <w:trHeight w:val="283"/>
        </w:trPr>
        <w:tc>
          <w:tcPr>
            <w:tcW w:w="1649" w:type="pct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23B2C0F" w14:textId="57C92955" w:rsidR="00F25F1D" w:rsidRPr="0022676E" w:rsidRDefault="00F25F1D" w:rsidP="00F25F1D">
            <w:pPr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68046B">
              <w:rPr>
                <w:rFonts w:asciiTheme="majorBidi" w:hAnsiTheme="majorBidi" w:cstheme="majorBidi"/>
                <w:color w:val="0000FF"/>
              </w:rPr>
              <w:t>Effectiveness of teaching strategies.</w:t>
            </w:r>
          </w:p>
        </w:tc>
        <w:tc>
          <w:tcPr>
            <w:tcW w:w="1707" w:type="pct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3161750" w14:textId="47445E06" w:rsidR="00F25F1D" w:rsidRPr="00BC6833" w:rsidRDefault="00F25F1D" w:rsidP="00F25F1D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68046B">
              <w:rPr>
                <w:rFonts w:asciiTheme="majorBidi" w:hAnsiTheme="majorBidi" w:cstheme="majorBidi"/>
                <w:color w:val="0000FF"/>
              </w:rPr>
              <w:t>Students</w:t>
            </w:r>
          </w:p>
        </w:tc>
        <w:tc>
          <w:tcPr>
            <w:tcW w:w="1644" w:type="pct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41892610" w14:textId="078F374A" w:rsidR="00F25F1D" w:rsidRPr="00BC6833" w:rsidRDefault="00F25F1D" w:rsidP="00F25F1D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68046B">
              <w:rPr>
                <w:rFonts w:asciiTheme="majorBidi" w:hAnsiTheme="majorBidi" w:cstheme="majorBidi"/>
                <w:color w:val="0000FF"/>
              </w:rPr>
              <w:t>Direct Students feedback/ survey</w:t>
            </w:r>
          </w:p>
        </w:tc>
      </w:tr>
      <w:tr w:rsidR="00F25F1D" w:rsidRPr="005D2DDD" w14:paraId="2CE980A5" w14:textId="77777777" w:rsidTr="00AC005B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347EB85" w14:textId="1C48BBEC" w:rsidR="00F25F1D" w:rsidRPr="0022676E" w:rsidRDefault="00F25F1D" w:rsidP="00F25F1D">
            <w:pPr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68046B">
              <w:rPr>
                <w:rFonts w:asciiTheme="majorBidi" w:hAnsiTheme="majorBidi" w:cstheme="majorBidi"/>
                <w:color w:val="0000FF"/>
              </w:rPr>
              <w:t>Course contents and Learning resources</w:t>
            </w: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9232D13" w14:textId="09A84FE3" w:rsidR="00F25F1D" w:rsidRPr="00BC6833" w:rsidRDefault="00F25F1D" w:rsidP="00F25F1D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68046B">
              <w:rPr>
                <w:rFonts w:asciiTheme="majorBidi" w:hAnsiTheme="majorBidi" w:cstheme="majorBidi"/>
                <w:color w:val="0000FF"/>
              </w:rPr>
              <w:t>Students, Faculty and external reviewer.</w:t>
            </w:r>
          </w:p>
        </w:tc>
        <w:tc>
          <w:tcPr>
            <w:tcW w:w="1644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158510FD" w14:textId="357B7251" w:rsidR="00F25F1D" w:rsidRPr="00BC6833" w:rsidRDefault="00F25F1D" w:rsidP="00F25F1D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68046B">
              <w:rPr>
                <w:rFonts w:asciiTheme="majorBidi" w:hAnsiTheme="majorBidi" w:cstheme="majorBidi"/>
                <w:color w:val="0000FF"/>
              </w:rPr>
              <w:t>Direct</w:t>
            </w:r>
          </w:p>
        </w:tc>
      </w:tr>
      <w:tr w:rsidR="00F25F1D" w:rsidRPr="005D2DDD" w14:paraId="0341A75C" w14:textId="77777777" w:rsidTr="00AC005B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4F8FF67" w14:textId="5BDD4CF7" w:rsidR="00F25F1D" w:rsidRPr="0022676E" w:rsidRDefault="00F25F1D" w:rsidP="00F25F1D">
            <w:pPr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68046B">
              <w:rPr>
                <w:color w:val="0000FF"/>
              </w:rPr>
              <w:t>Verifying Standards of Student Achievement</w:t>
            </w: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F6AD482" w14:textId="1918A5A5" w:rsidR="00F25F1D" w:rsidRPr="00BC6833" w:rsidRDefault="00F25F1D" w:rsidP="00F25F1D">
            <w:pPr>
              <w:jc w:val="lowKashida"/>
              <w:rPr>
                <w:rFonts w:asciiTheme="majorBidi" w:hAnsiTheme="majorBidi" w:cstheme="majorBidi"/>
              </w:rPr>
            </w:pPr>
            <w:r w:rsidRPr="0068046B">
              <w:rPr>
                <w:rFonts w:asciiTheme="majorBidi" w:hAnsiTheme="majorBidi" w:cstheme="majorBidi"/>
                <w:color w:val="0000FF"/>
              </w:rPr>
              <w:t>Independent member teaching staff</w:t>
            </w:r>
          </w:p>
        </w:tc>
        <w:tc>
          <w:tcPr>
            <w:tcW w:w="1644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089AAEB3" w14:textId="77777777" w:rsidR="00F25F1D" w:rsidRPr="0068046B" w:rsidRDefault="00F25F1D" w:rsidP="00F25F1D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68046B">
              <w:rPr>
                <w:rFonts w:asciiTheme="majorBidi" w:hAnsiTheme="majorBidi" w:cstheme="majorBidi"/>
                <w:color w:val="0000FF"/>
              </w:rPr>
              <w:t>Direct, check marking and assessment methods.</w:t>
            </w:r>
          </w:p>
          <w:p w14:paraId="30673AA5" w14:textId="312CC2CC" w:rsidR="00F25F1D" w:rsidRPr="00BC6833" w:rsidRDefault="00F25F1D" w:rsidP="00F25F1D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68046B">
              <w:rPr>
                <w:rFonts w:asciiTheme="majorBidi" w:hAnsiTheme="majorBidi" w:cstheme="majorBidi"/>
                <w:color w:val="0000FF"/>
              </w:rPr>
              <w:t>Analyzing results of students.</w:t>
            </w:r>
          </w:p>
        </w:tc>
      </w:tr>
      <w:tr w:rsidR="0022676E" w:rsidRPr="005D2DDD" w14:paraId="1E43E62A" w14:textId="77777777" w:rsidTr="00664A4D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8BE189E" w14:textId="3EAF0327" w:rsidR="0022676E" w:rsidRPr="0022676E" w:rsidRDefault="0022676E" w:rsidP="0022676E">
            <w:pPr>
              <w:jc w:val="lowKashida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7FC30E9C" w14:textId="517989F9" w:rsidR="0022676E" w:rsidRPr="00BC6833" w:rsidRDefault="0022676E" w:rsidP="0022676E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44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791463C1" w14:textId="1D39E7AD" w:rsidR="0022676E" w:rsidRPr="00BC6833" w:rsidRDefault="0022676E" w:rsidP="0022676E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22676E" w:rsidRPr="005D2DDD" w14:paraId="5002C30D" w14:textId="77777777" w:rsidTr="00664A4D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DE1A742" w14:textId="77777777" w:rsidR="0022676E" w:rsidRPr="0022676E" w:rsidRDefault="0022676E" w:rsidP="0022676E">
            <w:pPr>
              <w:jc w:val="lowKashida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4DA6C30" w14:textId="5B18C602" w:rsidR="0022676E" w:rsidRPr="00BC6833" w:rsidRDefault="0022676E" w:rsidP="0022676E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44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0A7545C8" w14:textId="77777777" w:rsidR="0022676E" w:rsidRPr="00BC6833" w:rsidRDefault="0022676E" w:rsidP="0022676E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</w:tbl>
    <w:p w14:paraId="22592C97" w14:textId="7AE8E98C" w:rsidR="00C55E75" w:rsidRPr="00840D64" w:rsidRDefault="00C55E75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lang w:bidi="ar-EG"/>
        </w:rPr>
      </w:pPr>
      <w:r w:rsidRPr="00840D6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>Evaluation areas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(e.g., Effectiveness of </w:t>
      </w:r>
      <w:r w:rsidR="003C78EF">
        <w:rPr>
          <w:rFonts w:asciiTheme="majorBidi" w:hAnsiTheme="majorBidi" w:cstheme="majorBidi"/>
          <w:sz w:val="20"/>
          <w:szCs w:val="20"/>
          <w:lang w:bidi="ar-EG"/>
        </w:rPr>
        <w:t>t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eaching and assessment,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Extent of a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chievement of course learning outcomes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,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Quality of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l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earning resources, etc.)</w:t>
      </w:r>
    </w:p>
    <w:p w14:paraId="521055CD" w14:textId="1BFDC7D9" w:rsidR="00C55E75" w:rsidRDefault="00C55E75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lang w:bidi="ar-EG"/>
        </w:rPr>
      </w:pPr>
      <w:r w:rsidRPr="00840D6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 xml:space="preserve">Evaluators 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(Students,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F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 xml:space="preserve">aculty,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P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 xml:space="preserve">rogram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L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>eaders,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P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eer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R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eview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er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,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O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thers (specify)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</w:p>
    <w:p w14:paraId="341CE3F2" w14:textId="3B0E261E" w:rsidR="00E03694" w:rsidRPr="00840D64" w:rsidRDefault="00E03694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rtl/>
          <w:lang w:bidi="ar-EG"/>
        </w:rPr>
      </w:pPr>
      <w:r w:rsidRPr="00E0369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lastRenderedPageBreak/>
        <w:t>Assessment Methods</w:t>
      </w:r>
      <w:r w:rsidRPr="00E03694">
        <w:rPr>
          <w:rFonts w:asciiTheme="majorBidi" w:hAnsiTheme="majorBidi" w:cstheme="majorBidi"/>
          <w:color w:val="C00000"/>
          <w:sz w:val="20"/>
          <w:szCs w:val="20"/>
          <w:lang w:bidi="ar-EG"/>
        </w:rPr>
        <w:t xml:space="preserve"> </w:t>
      </w:r>
      <w:r>
        <w:rPr>
          <w:rFonts w:asciiTheme="majorBidi" w:hAnsiTheme="majorBidi" w:cstheme="majorBidi"/>
          <w:sz w:val="20"/>
          <w:szCs w:val="20"/>
          <w:lang w:bidi="ar-EG"/>
        </w:rPr>
        <w:t>(Direct, Indirect)</w:t>
      </w:r>
    </w:p>
    <w:p w14:paraId="14E10928" w14:textId="77777777" w:rsidR="002F56F0" w:rsidRDefault="002F56F0" w:rsidP="008B5913">
      <w:pPr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9" w:name="_Toc521326972"/>
    </w:p>
    <w:p w14:paraId="4519DBB4" w14:textId="03FA6301" w:rsidR="00A1573B" w:rsidRPr="00A1573B" w:rsidRDefault="006E2124" w:rsidP="00A1573B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20" w:name="_Toc532159378"/>
      <w:bookmarkStart w:id="21" w:name="_Toc951387"/>
      <w:bookmarkEnd w:id="19"/>
      <w:r>
        <w:rPr>
          <w:rFonts w:asciiTheme="majorBidi" w:hAnsiTheme="majorBidi" w:cstheme="majorBidi"/>
          <w:color w:val="C00000"/>
          <w:sz w:val="28"/>
          <w:szCs w:val="20"/>
          <w:lang w:bidi="ar-EG"/>
        </w:rPr>
        <w:t>H</w:t>
      </w:r>
      <w:r w:rsidR="00C27A4F" w:rsidRPr="000F62F5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. </w:t>
      </w:r>
      <w:r w:rsidR="00C27A4F">
        <w:rPr>
          <w:rFonts w:asciiTheme="majorBidi" w:hAnsiTheme="majorBidi" w:cstheme="majorBidi"/>
          <w:color w:val="C00000"/>
          <w:sz w:val="28"/>
          <w:szCs w:val="20"/>
          <w:lang w:bidi="ar-EG"/>
        </w:rPr>
        <w:t>Specification A</w:t>
      </w:r>
      <w:r w:rsidR="00C27A4F" w:rsidRPr="005252D5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pproval </w:t>
      </w:r>
      <w:r w:rsidR="00C27A4F">
        <w:rPr>
          <w:rFonts w:asciiTheme="majorBidi" w:hAnsiTheme="majorBidi" w:cstheme="majorBidi"/>
          <w:color w:val="C00000"/>
          <w:sz w:val="28"/>
          <w:szCs w:val="20"/>
          <w:lang w:bidi="ar-EG"/>
        </w:rPr>
        <w:t>D</w:t>
      </w:r>
      <w:r w:rsidR="00C27A4F" w:rsidRPr="005252D5">
        <w:rPr>
          <w:rFonts w:asciiTheme="majorBidi" w:hAnsiTheme="majorBidi" w:cstheme="majorBidi"/>
          <w:color w:val="C00000"/>
          <w:sz w:val="28"/>
          <w:szCs w:val="20"/>
          <w:lang w:bidi="ar-EG"/>
        </w:rPr>
        <w:t>ata</w:t>
      </w:r>
      <w:bookmarkEnd w:id="20"/>
      <w:bookmarkEnd w:id="21"/>
    </w:p>
    <w:tbl>
      <w:tblPr>
        <w:tblStyle w:val="TableGrid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ook w:val="06A0" w:firstRow="1" w:lastRow="0" w:firstColumn="1" w:lastColumn="0" w:noHBand="1" w:noVBand="1"/>
      </w:tblPr>
      <w:tblGrid>
        <w:gridCol w:w="2167"/>
        <w:gridCol w:w="7404"/>
      </w:tblGrid>
      <w:tr w:rsidR="00A1573B" w:rsidRPr="005D2DDD" w14:paraId="5DF93F7D" w14:textId="77777777" w:rsidTr="00C87F43">
        <w:trPr>
          <w:trHeight w:val="340"/>
        </w:trPr>
        <w:tc>
          <w:tcPr>
            <w:tcW w:w="1132" w:type="pct"/>
            <w:vAlign w:val="center"/>
          </w:tcPr>
          <w:p w14:paraId="4FDB26D8" w14:textId="59B46904" w:rsidR="00A1573B" w:rsidRPr="005D2DDD" w:rsidRDefault="00A1573B" w:rsidP="00C87F43">
            <w:pPr>
              <w:rPr>
                <w:rFonts w:asciiTheme="majorBidi" w:hAnsiTheme="majorBidi" w:cstheme="majorBidi"/>
                <w:b/>
                <w:bCs/>
                <w:caps/>
                <w:rtl/>
              </w:rPr>
            </w:pPr>
            <w:r w:rsidRPr="00EF34D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Council / Committee</w:t>
            </w:r>
          </w:p>
        </w:tc>
        <w:tc>
          <w:tcPr>
            <w:tcW w:w="3868" w:type="pct"/>
          </w:tcPr>
          <w:p w14:paraId="6FEFCF86" w14:textId="77777777" w:rsidR="00A1573B" w:rsidRPr="00E115D6" w:rsidRDefault="00A1573B" w:rsidP="00A1573B">
            <w:pPr>
              <w:bidi/>
              <w:jc w:val="lowKashida"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A1573B" w:rsidRPr="005D2DDD" w14:paraId="405D8632" w14:textId="77777777" w:rsidTr="00C87F43">
        <w:trPr>
          <w:trHeight w:val="340"/>
        </w:trPr>
        <w:tc>
          <w:tcPr>
            <w:tcW w:w="1132" w:type="pct"/>
            <w:vAlign w:val="center"/>
          </w:tcPr>
          <w:p w14:paraId="07374A6C" w14:textId="792D9DD5" w:rsidR="00A1573B" w:rsidRPr="005D2DDD" w:rsidRDefault="00A1573B" w:rsidP="00C87F43">
            <w:pPr>
              <w:rPr>
                <w:rFonts w:asciiTheme="majorBidi" w:hAnsiTheme="majorBidi"/>
                <w:b/>
                <w:bCs/>
                <w:caps/>
                <w:rtl/>
              </w:rPr>
            </w:pPr>
            <w:r w:rsidRPr="00EF34D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Reference No.</w:t>
            </w:r>
          </w:p>
        </w:tc>
        <w:tc>
          <w:tcPr>
            <w:tcW w:w="3868" w:type="pct"/>
          </w:tcPr>
          <w:p w14:paraId="7572636F" w14:textId="77777777" w:rsidR="00A1573B" w:rsidRPr="00E115D6" w:rsidRDefault="00A1573B" w:rsidP="00A1573B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A1573B" w:rsidRPr="005D2DDD" w14:paraId="319548D1" w14:textId="77777777" w:rsidTr="00C87F43">
        <w:trPr>
          <w:trHeight w:val="340"/>
        </w:trPr>
        <w:tc>
          <w:tcPr>
            <w:tcW w:w="1132" w:type="pct"/>
            <w:vAlign w:val="center"/>
          </w:tcPr>
          <w:p w14:paraId="6E2983B6" w14:textId="660CFD59" w:rsidR="00A1573B" w:rsidRPr="005D2DDD" w:rsidRDefault="00A1573B" w:rsidP="00C87F43">
            <w:pPr>
              <w:rPr>
                <w:rFonts w:asciiTheme="majorBidi" w:hAnsiTheme="majorBidi"/>
                <w:b/>
                <w:bCs/>
                <w:caps/>
                <w:rtl/>
              </w:rPr>
            </w:pPr>
            <w:r w:rsidRPr="00EF34D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Date</w:t>
            </w:r>
          </w:p>
        </w:tc>
        <w:tc>
          <w:tcPr>
            <w:tcW w:w="3868" w:type="pct"/>
          </w:tcPr>
          <w:p w14:paraId="056FEAF4" w14:textId="77777777" w:rsidR="00A1573B" w:rsidRPr="00E115D6" w:rsidRDefault="00A1573B" w:rsidP="00A1573B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</w:tbl>
    <w:p w14:paraId="5653BD4E" w14:textId="65924681" w:rsidR="005E4CF7" w:rsidRDefault="005E4CF7" w:rsidP="00A1573B">
      <w:pPr>
        <w:rPr>
          <w:lang w:bidi="ar-EG"/>
        </w:rPr>
      </w:pPr>
    </w:p>
    <w:sectPr w:rsidR="005E4CF7" w:rsidSect="00932122">
      <w:headerReference w:type="default" r:id="rId11"/>
      <w:footerReference w:type="even" r:id="rId12"/>
      <w:footerReference w:type="default" r:id="rId13"/>
      <w:headerReference w:type="first" r:id="rId14"/>
      <w:pgSz w:w="11907" w:h="16840" w:code="9"/>
      <w:pgMar w:top="1134" w:right="1134" w:bottom="1418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CC6635" w14:textId="77777777" w:rsidR="0093168C" w:rsidRDefault="0093168C">
      <w:r>
        <w:separator/>
      </w:r>
    </w:p>
  </w:endnote>
  <w:endnote w:type="continuationSeparator" w:id="0">
    <w:p w14:paraId="435BEA71" w14:textId="77777777" w:rsidR="0093168C" w:rsidRDefault="009316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24001" w14:textId="77777777" w:rsidR="00664A4D" w:rsidRDefault="00664A4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246</w:t>
    </w:r>
    <w:r>
      <w:rPr>
        <w:rStyle w:val="PageNumber"/>
      </w:rPr>
      <w:fldChar w:fldCharType="end"/>
    </w:r>
  </w:p>
  <w:p w14:paraId="246E3F9B" w14:textId="77777777" w:rsidR="00664A4D" w:rsidRDefault="00664A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C95AEE" w14:textId="12C901AA" w:rsidR="00664A4D" w:rsidRDefault="00664A4D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5184C4" wp14:editId="459F08F8">
              <wp:simplePos x="0" y="0"/>
              <wp:positionH relativeFrom="column">
                <wp:posOffset>5963920</wp:posOffset>
              </wp:positionH>
              <wp:positionV relativeFrom="paragraph">
                <wp:posOffset>25169</wp:posOffset>
              </wp:positionV>
              <wp:extent cx="332105" cy="289560"/>
              <wp:effectExtent l="0" t="0" r="0" b="0"/>
              <wp:wrapSquare wrapText="bothSides"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2105" cy="2895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357DDF0" w14:textId="77777777" w:rsidR="00664A4D" w:rsidRPr="0078250C" w:rsidRDefault="00664A4D" w:rsidP="0043569C">
                          <w:pPr>
                            <w:pStyle w:val="Footer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78250C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78250C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78250C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35642E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t>2</w:t>
                          </w:r>
                          <w:r w:rsidRPr="0078250C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5184C4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69.6pt;margin-top:2pt;width:26.15pt;height:22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" filled="f" stroked="f" strokeweight=".5pt">
              <v:textbox>
                <w:txbxContent>
                  <w:p w14:paraId="7357DDF0" w14:textId="77777777" w:rsidR="00664A4D" w:rsidRPr="0078250C" w:rsidRDefault="00664A4D" w:rsidP="0043569C">
                    <w:pPr>
                      <w:pStyle w:val="Footer"/>
                      <w:jc w:val="center"/>
                      <w:rPr>
                        <w:sz w:val="22"/>
                        <w:szCs w:val="22"/>
                      </w:rPr>
                    </w:pPr>
                    <w:r w:rsidRPr="0078250C">
                      <w:rPr>
                        <w:b/>
                        <w:bCs/>
                        <w:sz w:val="28"/>
                        <w:szCs w:val="28"/>
                      </w:rPr>
                      <w:fldChar w:fldCharType="begin"/>
                    </w:r>
                    <w:r w:rsidRPr="0078250C">
                      <w:rPr>
                        <w:b/>
                        <w:bCs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78250C">
                      <w:rPr>
                        <w:b/>
                        <w:bCs/>
                        <w:sz w:val="28"/>
                        <w:szCs w:val="28"/>
                      </w:rPr>
                      <w:fldChar w:fldCharType="separate"/>
                    </w:r>
                    <w:r w:rsidR="0035642E">
                      <w:rPr>
                        <w:b/>
                        <w:bCs/>
                        <w:noProof/>
                        <w:sz w:val="28"/>
                        <w:szCs w:val="28"/>
                      </w:rPr>
                      <w:t>2</w:t>
                    </w:r>
                    <w:r w:rsidRPr="0078250C">
                      <w:rPr>
                        <w:b/>
                        <w:bCs/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226169" w14:textId="77777777" w:rsidR="0093168C" w:rsidRDefault="0093168C">
      <w:r>
        <w:separator/>
      </w:r>
    </w:p>
  </w:footnote>
  <w:footnote w:type="continuationSeparator" w:id="0">
    <w:p w14:paraId="3C684096" w14:textId="77777777" w:rsidR="0093168C" w:rsidRDefault="009316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1C0ED5" w14:textId="482ADAA5" w:rsidR="00664A4D" w:rsidRPr="001F16EB" w:rsidRDefault="00664A4D" w:rsidP="001F16EB">
    <w:pPr>
      <w:pStyle w:val="Header"/>
    </w:pPr>
    <w:r>
      <w:rPr>
        <w:noProof/>
      </w:rPr>
      <w:drawing>
        <wp:anchor distT="0" distB="0" distL="114300" distR="114300" simplePos="0" relativeHeight="251657216" behindDoc="1" locked="0" layoutInCell="1" allowOverlap="1" wp14:anchorId="2F12C6E8" wp14:editId="6890522B">
          <wp:simplePos x="0" y="0"/>
          <wp:positionH relativeFrom="column">
            <wp:posOffset>-367030</wp:posOffset>
          </wp:positionH>
          <wp:positionV relativeFrom="paragraph">
            <wp:posOffset>342900</wp:posOffset>
          </wp:positionV>
          <wp:extent cx="6710410" cy="9718040"/>
          <wp:effectExtent l="0" t="0" r="0" b="0"/>
          <wp:wrapNone/>
          <wp:docPr id="6" name="صورة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302 cs eng  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15943" cy="972605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1BD992" w14:textId="15CC851C" w:rsidR="00664A4D" w:rsidRPr="00A006BB" w:rsidRDefault="00664A4D" w:rsidP="00A006BB">
    <w:pPr>
      <w:pStyle w:val="Header"/>
    </w:pPr>
    <w:r>
      <w:rPr>
        <w:noProof/>
      </w:rPr>
      <w:drawing>
        <wp:anchor distT="0" distB="0" distL="114300" distR="114300" simplePos="0" relativeHeight="251655168" behindDoc="1" locked="0" layoutInCell="1" allowOverlap="1" wp14:anchorId="13772AAF" wp14:editId="64A5931D">
          <wp:simplePos x="0" y="0"/>
          <wp:positionH relativeFrom="margin">
            <wp:posOffset>-732790</wp:posOffset>
          </wp:positionH>
          <wp:positionV relativeFrom="paragraph">
            <wp:posOffset>-266700</wp:posOffset>
          </wp:positionV>
          <wp:extent cx="7125970" cy="10407650"/>
          <wp:effectExtent l="0" t="0" r="0" b="0"/>
          <wp:wrapNone/>
          <wp:docPr id="7" name="صورة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301 cs eng cov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25970" cy="104076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655376"/>
    <w:multiLevelType w:val="hybridMultilevel"/>
    <w:tmpl w:val="179889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1678F0"/>
    <w:multiLevelType w:val="hybridMultilevel"/>
    <w:tmpl w:val="CC4ACEB8"/>
    <w:lvl w:ilvl="0" w:tplc="040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2" w15:restartNumberingAfterBreak="0">
    <w:nsid w:val="28383511"/>
    <w:multiLevelType w:val="hybridMultilevel"/>
    <w:tmpl w:val="47DE9482"/>
    <w:lvl w:ilvl="0" w:tplc="9C2CE9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261A36"/>
    <w:multiLevelType w:val="hybridMultilevel"/>
    <w:tmpl w:val="6248E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5A279D"/>
    <w:multiLevelType w:val="hybridMultilevel"/>
    <w:tmpl w:val="C5806FE2"/>
    <w:lvl w:ilvl="0" w:tplc="202A64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B973A4"/>
    <w:multiLevelType w:val="hybridMultilevel"/>
    <w:tmpl w:val="7B6E8F0C"/>
    <w:lvl w:ilvl="0" w:tplc="B628AEA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737C64"/>
    <w:multiLevelType w:val="hybridMultilevel"/>
    <w:tmpl w:val="30D48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2729E2"/>
    <w:multiLevelType w:val="hybridMultilevel"/>
    <w:tmpl w:val="01C09A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5"/>
  </w:num>
  <w:num w:numId="5">
    <w:abstractNumId w:val="6"/>
  </w:num>
  <w:num w:numId="6">
    <w:abstractNumId w:val="3"/>
  </w:num>
  <w:num w:numId="7">
    <w:abstractNumId w:val="1"/>
  </w:num>
  <w:num w:numId="8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ar-SA" w:vendorID="64" w:dllVersion="6" w:nlCheck="1" w:checkStyle="0"/>
  <w:activeWritingStyle w:appName="MSWord" w:lang="ar-EG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ar-EG" w:vendorID="64" w:dllVersion="0" w:nlCheck="1" w:checkStyle="0"/>
  <w:activeWritingStyle w:appName="MSWord" w:lang="en-US" w:vendorID="64" w:dllVersion="4096" w:nlCheck="1" w:checkStyle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79D1"/>
    <w:rsid w:val="00001466"/>
    <w:rsid w:val="00002EEC"/>
    <w:rsid w:val="00003D2E"/>
    <w:rsid w:val="00003FC4"/>
    <w:rsid w:val="0000593E"/>
    <w:rsid w:val="00005CAC"/>
    <w:rsid w:val="00010446"/>
    <w:rsid w:val="00010D2E"/>
    <w:rsid w:val="0001201A"/>
    <w:rsid w:val="00013CCA"/>
    <w:rsid w:val="00014DE6"/>
    <w:rsid w:val="00015606"/>
    <w:rsid w:val="000202CA"/>
    <w:rsid w:val="0002115A"/>
    <w:rsid w:val="00024BAA"/>
    <w:rsid w:val="000250D2"/>
    <w:rsid w:val="00025997"/>
    <w:rsid w:val="00025BE4"/>
    <w:rsid w:val="00026D18"/>
    <w:rsid w:val="00030182"/>
    <w:rsid w:val="00030E95"/>
    <w:rsid w:val="00032D6C"/>
    <w:rsid w:val="00032DDD"/>
    <w:rsid w:val="00035452"/>
    <w:rsid w:val="00037270"/>
    <w:rsid w:val="00040C89"/>
    <w:rsid w:val="000427B3"/>
    <w:rsid w:val="000431F0"/>
    <w:rsid w:val="000450E3"/>
    <w:rsid w:val="00045D82"/>
    <w:rsid w:val="000475A3"/>
    <w:rsid w:val="000507C8"/>
    <w:rsid w:val="00050FFD"/>
    <w:rsid w:val="0005114A"/>
    <w:rsid w:val="00054F9F"/>
    <w:rsid w:val="00055960"/>
    <w:rsid w:val="000574C7"/>
    <w:rsid w:val="0006314B"/>
    <w:rsid w:val="00063FFC"/>
    <w:rsid w:val="00064628"/>
    <w:rsid w:val="00064BB4"/>
    <w:rsid w:val="0006606F"/>
    <w:rsid w:val="0007087E"/>
    <w:rsid w:val="00070EF9"/>
    <w:rsid w:val="000715BF"/>
    <w:rsid w:val="000717D7"/>
    <w:rsid w:val="000724DE"/>
    <w:rsid w:val="00072DEA"/>
    <w:rsid w:val="00076101"/>
    <w:rsid w:val="00076EEC"/>
    <w:rsid w:val="0007708E"/>
    <w:rsid w:val="00077F79"/>
    <w:rsid w:val="000811B3"/>
    <w:rsid w:val="00081809"/>
    <w:rsid w:val="00082582"/>
    <w:rsid w:val="00086238"/>
    <w:rsid w:val="00087228"/>
    <w:rsid w:val="00093444"/>
    <w:rsid w:val="00093C93"/>
    <w:rsid w:val="00094961"/>
    <w:rsid w:val="000A4F2F"/>
    <w:rsid w:val="000A5ADF"/>
    <w:rsid w:val="000A5F76"/>
    <w:rsid w:val="000B139F"/>
    <w:rsid w:val="000B159E"/>
    <w:rsid w:val="000B3632"/>
    <w:rsid w:val="000B3792"/>
    <w:rsid w:val="000B3C80"/>
    <w:rsid w:val="000B4A9F"/>
    <w:rsid w:val="000B715A"/>
    <w:rsid w:val="000B73D2"/>
    <w:rsid w:val="000B7AA6"/>
    <w:rsid w:val="000C08C3"/>
    <w:rsid w:val="000C5B7F"/>
    <w:rsid w:val="000C6EBE"/>
    <w:rsid w:val="000C7B49"/>
    <w:rsid w:val="000D0285"/>
    <w:rsid w:val="000D39C4"/>
    <w:rsid w:val="000D5BE4"/>
    <w:rsid w:val="000D65F2"/>
    <w:rsid w:val="000E080B"/>
    <w:rsid w:val="000E16CB"/>
    <w:rsid w:val="000E17CA"/>
    <w:rsid w:val="000E2695"/>
    <w:rsid w:val="000E28AE"/>
    <w:rsid w:val="000E29DC"/>
    <w:rsid w:val="000E6FAB"/>
    <w:rsid w:val="000E7016"/>
    <w:rsid w:val="000F1A12"/>
    <w:rsid w:val="000F2B1A"/>
    <w:rsid w:val="000F329E"/>
    <w:rsid w:val="000F3763"/>
    <w:rsid w:val="000F41E4"/>
    <w:rsid w:val="000F428B"/>
    <w:rsid w:val="000F4365"/>
    <w:rsid w:val="000F49EC"/>
    <w:rsid w:val="000F54A0"/>
    <w:rsid w:val="00103F95"/>
    <w:rsid w:val="00104E57"/>
    <w:rsid w:val="00115746"/>
    <w:rsid w:val="0011701D"/>
    <w:rsid w:val="00121384"/>
    <w:rsid w:val="00124671"/>
    <w:rsid w:val="001259DE"/>
    <w:rsid w:val="00126A75"/>
    <w:rsid w:val="001310AC"/>
    <w:rsid w:val="00135C0D"/>
    <w:rsid w:val="00135E3E"/>
    <w:rsid w:val="00137CBF"/>
    <w:rsid w:val="00142779"/>
    <w:rsid w:val="00143116"/>
    <w:rsid w:val="00143147"/>
    <w:rsid w:val="00143BE8"/>
    <w:rsid w:val="00145AE6"/>
    <w:rsid w:val="00147FC8"/>
    <w:rsid w:val="001500F4"/>
    <w:rsid w:val="001525CE"/>
    <w:rsid w:val="001549C5"/>
    <w:rsid w:val="00155730"/>
    <w:rsid w:val="00157908"/>
    <w:rsid w:val="00157FDC"/>
    <w:rsid w:val="00162E53"/>
    <w:rsid w:val="00164490"/>
    <w:rsid w:val="00165D8E"/>
    <w:rsid w:val="00166F7B"/>
    <w:rsid w:val="001714FB"/>
    <w:rsid w:val="00171BC0"/>
    <w:rsid w:val="00173028"/>
    <w:rsid w:val="00175C11"/>
    <w:rsid w:val="00180742"/>
    <w:rsid w:val="00181EF9"/>
    <w:rsid w:val="00183D2F"/>
    <w:rsid w:val="001849A4"/>
    <w:rsid w:val="00186D1C"/>
    <w:rsid w:val="0019054C"/>
    <w:rsid w:val="00190CC2"/>
    <w:rsid w:val="00191531"/>
    <w:rsid w:val="00193041"/>
    <w:rsid w:val="00193278"/>
    <w:rsid w:val="00193A07"/>
    <w:rsid w:val="00194369"/>
    <w:rsid w:val="001A26FD"/>
    <w:rsid w:val="001A3899"/>
    <w:rsid w:val="001A40BA"/>
    <w:rsid w:val="001A7281"/>
    <w:rsid w:val="001B1AC1"/>
    <w:rsid w:val="001B1D6E"/>
    <w:rsid w:val="001B272D"/>
    <w:rsid w:val="001B2E2E"/>
    <w:rsid w:val="001B2F24"/>
    <w:rsid w:val="001B3BF3"/>
    <w:rsid w:val="001B4FDE"/>
    <w:rsid w:val="001B5102"/>
    <w:rsid w:val="001B5FD5"/>
    <w:rsid w:val="001B6AD7"/>
    <w:rsid w:val="001B7089"/>
    <w:rsid w:val="001C173A"/>
    <w:rsid w:val="001C597F"/>
    <w:rsid w:val="001D02AC"/>
    <w:rsid w:val="001D206C"/>
    <w:rsid w:val="001D3309"/>
    <w:rsid w:val="001D3A92"/>
    <w:rsid w:val="001D5B99"/>
    <w:rsid w:val="001D60D6"/>
    <w:rsid w:val="001D6119"/>
    <w:rsid w:val="001D744E"/>
    <w:rsid w:val="001D7668"/>
    <w:rsid w:val="001E186B"/>
    <w:rsid w:val="001E278B"/>
    <w:rsid w:val="001E38A3"/>
    <w:rsid w:val="001E5ABE"/>
    <w:rsid w:val="001E6A5B"/>
    <w:rsid w:val="001E6F19"/>
    <w:rsid w:val="001F03DD"/>
    <w:rsid w:val="001F092C"/>
    <w:rsid w:val="001F16EB"/>
    <w:rsid w:val="001F1FEF"/>
    <w:rsid w:val="001F246C"/>
    <w:rsid w:val="001F2495"/>
    <w:rsid w:val="001F52BA"/>
    <w:rsid w:val="001F66EB"/>
    <w:rsid w:val="001F7606"/>
    <w:rsid w:val="00200319"/>
    <w:rsid w:val="00201D6D"/>
    <w:rsid w:val="002024A8"/>
    <w:rsid w:val="00203CEE"/>
    <w:rsid w:val="00205D4B"/>
    <w:rsid w:val="00205F0C"/>
    <w:rsid w:val="002072E9"/>
    <w:rsid w:val="00207848"/>
    <w:rsid w:val="0021087A"/>
    <w:rsid w:val="00213038"/>
    <w:rsid w:val="002134BD"/>
    <w:rsid w:val="00214566"/>
    <w:rsid w:val="00214EAE"/>
    <w:rsid w:val="00215F67"/>
    <w:rsid w:val="002230AB"/>
    <w:rsid w:val="002230B9"/>
    <w:rsid w:val="0022375B"/>
    <w:rsid w:val="00223CA4"/>
    <w:rsid w:val="00224B8D"/>
    <w:rsid w:val="00225944"/>
    <w:rsid w:val="00225B6C"/>
    <w:rsid w:val="0022676E"/>
    <w:rsid w:val="00227CE1"/>
    <w:rsid w:val="002302BE"/>
    <w:rsid w:val="002319A8"/>
    <w:rsid w:val="00233DA0"/>
    <w:rsid w:val="00235349"/>
    <w:rsid w:val="002364BB"/>
    <w:rsid w:val="0023651E"/>
    <w:rsid w:val="0024509A"/>
    <w:rsid w:val="0024586C"/>
    <w:rsid w:val="00245E1B"/>
    <w:rsid w:val="00247DF9"/>
    <w:rsid w:val="00250EA4"/>
    <w:rsid w:val="00252D27"/>
    <w:rsid w:val="00252E02"/>
    <w:rsid w:val="002530BA"/>
    <w:rsid w:val="002557D8"/>
    <w:rsid w:val="00255F08"/>
    <w:rsid w:val="00256503"/>
    <w:rsid w:val="0026312B"/>
    <w:rsid w:val="00263C24"/>
    <w:rsid w:val="00263FF4"/>
    <w:rsid w:val="00265454"/>
    <w:rsid w:val="00265A1C"/>
    <w:rsid w:val="00266C1B"/>
    <w:rsid w:val="0027046B"/>
    <w:rsid w:val="00271F94"/>
    <w:rsid w:val="00271FF1"/>
    <w:rsid w:val="00272AF1"/>
    <w:rsid w:val="00273CCA"/>
    <w:rsid w:val="0027521F"/>
    <w:rsid w:val="002762BB"/>
    <w:rsid w:val="00280F9B"/>
    <w:rsid w:val="00281264"/>
    <w:rsid w:val="00281C52"/>
    <w:rsid w:val="002843CF"/>
    <w:rsid w:val="00291B93"/>
    <w:rsid w:val="0029258E"/>
    <w:rsid w:val="00292AE4"/>
    <w:rsid w:val="002955C4"/>
    <w:rsid w:val="00296095"/>
    <w:rsid w:val="002967DD"/>
    <w:rsid w:val="002975F3"/>
    <w:rsid w:val="002A085A"/>
    <w:rsid w:val="002A148D"/>
    <w:rsid w:val="002A37CB"/>
    <w:rsid w:val="002A56AC"/>
    <w:rsid w:val="002A7406"/>
    <w:rsid w:val="002A7F15"/>
    <w:rsid w:val="002B07FF"/>
    <w:rsid w:val="002C03FF"/>
    <w:rsid w:val="002C081C"/>
    <w:rsid w:val="002C1731"/>
    <w:rsid w:val="002C399B"/>
    <w:rsid w:val="002D1DA4"/>
    <w:rsid w:val="002D2019"/>
    <w:rsid w:val="002D20E2"/>
    <w:rsid w:val="002D2C96"/>
    <w:rsid w:val="002E0700"/>
    <w:rsid w:val="002E09F3"/>
    <w:rsid w:val="002E1B76"/>
    <w:rsid w:val="002E3EE3"/>
    <w:rsid w:val="002E6F82"/>
    <w:rsid w:val="002F2E8C"/>
    <w:rsid w:val="002F3059"/>
    <w:rsid w:val="002F546D"/>
    <w:rsid w:val="002F56F0"/>
    <w:rsid w:val="003019A8"/>
    <w:rsid w:val="00303309"/>
    <w:rsid w:val="00303D60"/>
    <w:rsid w:val="00304758"/>
    <w:rsid w:val="00304E8A"/>
    <w:rsid w:val="0030670C"/>
    <w:rsid w:val="00312DD9"/>
    <w:rsid w:val="0031376D"/>
    <w:rsid w:val="0031633E"/>
    <w:rsid w:val="00316E13"/>
    <w:rsid w:val="00323BE6"/>
    <w:rsid w:val="00324FA2"/>
    <w:rsid w:val="0032685A"/>
    <w:rsid w:val="0033015F"/>
    <w:rsid w:val="00331CE4"/>
    <w:rsid w:val="00331F3A"/>
    <w:rsid w:val="00332D98"/>
    <w:rsid w:val="00336CCD"/>
    <w:rsid w:val="00336D62"/>
    <w:rsid w:val="003406EA"/>
    <w:rsid w:val="003410D0"/>
    <w:rsid w:val="00346495"/>
    <w:rsid w:val="00354220"/>
    <w:rsid w:val="003558E8"/>
    <w:rsid w:val="0035600F"/>
    <w:rsid w:val="003563D5"/>
    <w:rsid w:val="0035642E"/>
    <w:rsid w:val="00357852"/>
    <w:rsid w:val="00357EBD"/>
    <w:rsid w:val="003603F3"/>
    <w:rsid w:val="00362715"/>
    <w:rsid w:val="00363869"/>
    <w:rsid w:val="00364DBA"/>
    <w:rsid w:val="00366143"/>
    <w:rsid w:val="0036738D"/>
    <w:rsid w:val="00370C5C"/>
    <w:rsid w:val="00370F15"/>
    <w:rsid w:val="0037217B"/>
    <w:rsid w:val="00373728"/>
    <w:rsid w:val="003744D0"/>
    <w:rsid w:val="0037522A"/>
    <w:rsid w:val="00375A40"/>
    <w:rsid w:val="0037694C"/>
    <w:rsid w:val="003803B6"/>
    <w:rsid w:val="003826D4"/>
    <w:rsid w:val="003839C8"/>
    <w:rsid w:val="00385CF0"/>
    <w:rsid w:val="0039228E"/>
    <w:rsid w:val="00393B93"/>
    <w:rsid w:val="00395780"/>
    <w:rsid w:val="00396341"/>
    <w:rsid w:val="00396897"/>
    <w:rsid w:val="003A2301"/>
    <w:rsid w:val="003A3337"/>
    <w:rsid w:val="003A5389"/>
    <w:rsid w:val="003A703B"/>
    <w:rsid w:val="003B05C5"/>
    <w:rsid w:val="003B27D7"/>
    <w:rsid w:val="003B2E79"/>
    <w:rsid w:val="003B3206"/>
    <w:rsid w:val="003B5526"/>
    <w:rsid w:val="003B5A37"/>
    <w:rsid w:val="003B6133"/>
    <w:rsid w:val="003B7158"/>
    <w:rsid w:val="003B7903"/>
    <w:rsid w:val="003C0454"/>
    <w:rsid w:val="003C04A4"/>
    <w:rsid w:val="003C17C3"/>
    <w:rsid w:val="003C2C69"/>
    <w:rsid w:val="003C5602"/>
    <w:rsid w:val="003C6D57"/>
    <w:rsid w:val="003C7640"/>
    <w:rsid w:val="003C78EF"/>
    <w:rsid w:val="003D01A3"/>
    <w:rsid w:val="003D2C04"/>
    <w:rsid w:val="003D558F"/>
    <w:rsid w:val="003D6214"/>
    <w:rsid w:val="003D6717"/>
    <w:rsid w:val="003E0695"/>
    <w:rsid w:val="003E1946"/>
    <w:rsid w:val="003E1A8B"/>
    <w:rsid w:val="003E27AC"/>
    <w:rsid w:val="003E2A8E"/>
    <w:rsid w:val="003E4E4F"/>
    <w:rsid w:val="003E549F"/>
    <w:rsid w:val="003E7C71"/>
    <w:rsid w:val="003F0AF7"/>
    <w:rsid w:val="003F0B8D"/>
    <w:rsid w:val="003F22D5"/>
    <w:rsid w:val="003F51AE"/>
    <w:rsid w:val="004007DD"/>
    <w:rsid w:val="00400FF9"/>
    <w:rsid w:val="004020D0"/>
    <w:rsid w:val="00402F46"/>
    <w:rsid w:val="004107C6"/>
    <w:rsid w:val="00411762"/>
    <w:rsid w:val="004137B5"/>
    <w:rsid w:val="00413892"/>
    <w:rsid w:val="00417A9F"/>
    <w:rsid w:val="00417BF7"/>
    <w:rsid w:val="00417D82"/>
    <w:rsid w:val="0042215F"/>
    <w:rsid w:val="00422384"/>
    <w:rsid w:val="00422FFF"/>
    <w:rsid w:val="004232CA"/>
    <w:rsid w:val="00430A1A"/>
    <w:rsid w:val="004322A3"/>
    <w:rsid w:val="00432E16"/>
    <w:rsid w:val="00433195"/>
    <w:rsid w:val="0043489A"/>
    <w:rsid w:val="00435432"/>
    <w:rsid w:val="0043569C"/>
    <w:rsid w:val="00437DD7"/>
    <w:rsid w:val="0044064B"/>
    <w:rsid w:val="00441A28"/>
    <w:rsid w:val="004439C9"/>
    <w:rsid w:val="00446A48"/>
    <w:rsid w:val="00451F66"/>
    <w:rsid w:val="0045242D"/>
    <w:rsid w:val="0045288C"/>
    <w:rsid w:val="004546CD"/>
    <w:rsid w:val="004616CB"/>
    <w:rsid w:val="00461CF8"/>
    <w:rsid w:val="00463022"/>
    <w:rsid w:val="004632F8"/>
    <w:rsid w:val="00463485"/>
    <w:rsid w:val="004647E5"/>
    <w:rsid w:val="00465962"/>
    <w:rsid w:val="00465FB7"/>
    <w:rsid w:val="0046622F"/>
    <w:rsid w:val="0046637E"/>
    <w:rsid w:val="004665B2"/>
    <w:rsid w:val="00467AC7"/>
    <w:rsid w:val="00470372"/>
    <w:rsid w:val="00471232"/>
    <w:rsid w:val="00474F31"/>
    <w:rsid w:val="00474FB0"/>
    <w:rsid w:val="00476F96"/>
    <w:rsid w:val="00480F2A"/>
    <w:rsid w:val="00481EB8"/>
    <w:rsid w:val="00482229"/>
    <w:rsid w:val="004847E6"/>
    <w:rsid w:val="004929C4"/>
    <w:rsid w:val="00493FC4"/>
    <w:rsid w:val="004944BA"/>
    <w:rsid w:val="00494679"/>
    <w:rsid w:val="004951FF"/>
    <w:rsid w:val="004A031D"/>
    <w:rsid w:val="004A161E"/>
    <w:rsid w:val="004A2C6D"/>
    <w:rsid w:val="004A4EC7"/>
    <w:rsid w:val="004A61B7"/>
    <w:rsid w:val="004A7345"/>
    <w:rsid w:val="004B05B5"/>
    <w:rsid w:val="004B2732"/>
    <w:rsid w:val="004B464E"/>
    <w:rsid w:val="004B6683"/>
    <w:rsid w:val="004B6EC4"/>
    <w:rsid w:val="004B7589"/>
    <w:rsid w:val="004C255A"/>
    <w:rsid w:val="004C2DDD"/>
    <w:rsid w:val="004D02FF"/>
    <w:rsid w:val="004D3192"/>
    <w:rsid w:val="004D3407"/>
    <w:rsid w:val="004D4FC5"/>
    <w:rsid w:val="004D581D"/>
    <w:rsid w:val="004D59E9"/>
    <w:rsid w:val="004D7EC2"/>
    <w:rsid w:val="004D7FF0"/>
    <w:rsid w:val="004E0CBD"/>
    <w:rsid w:val="004E1165"/>
    <w:rsid w:val="004E1D6E"/>
    <w:rsid w:val="004E3657"/>
    <w:rsid w:val="004E406B"/>
    <w:rsid w:val="004E5664"/>
    <w:rsid w:val="004E5C1C"/>
    <w:rsid w:val="004E7612"/>
    <w:rsid w:val="004F2CBB"/>
    <w:rsid w:val="004F3EFF"/>
    <w:rsid w:val="004F498B"/>
    <w:rsid w:val="005001E2"/>
    <w:rsid w:val="00501791"/>
    <w:rsid w:val="00502621"/>
    <w:rsid w:val="00503019"/>
    <w:rsid w:val="005030EB"/>
    <w:rsid w:val="00503860"/>
    <w:rsid w:val="00504561"/>
    <w:rsid w:val="00504A1E"/>
    <w:rsid w:val="0050568C"/>
    <w:rsid w:val="00505837"/>
    <w:rsid w:val="005103F0"/>
    <w:rsid w:val="0051214E"/>
    <w:rsid w:val="0051401D"/>
    <w:rsid w:val="0051616D"/>
    <w:rsid w:val="00516298"/>
    <w:rsid w:val="0051775B"/>
    <w:rsid w:val="00517FEB"/>
    <w:rsid w:val="005223D5"/>
    <w:rsid w:val="005241AA"/>
    <w:rsid w:val="005246A5"/>
    <w:rsid w:val="005339AF"/>
    <w:rsid w:val="005364B9"/>
    <w:rsid w:val="005375C9"/>
    <w:rsid w:val="00540380"/>
    <w:rsid w:val="00541516"/>
    <w:rsid w:val="00542C1F"/>
    <w:rsid w:val="00542CCF"/>
    <w:rsid w:val="0054609F"/>
    <w:rsid w:val="005526C3"/>
    <w:rsid w:val="00552A13"/>
    <w:rsid w:val="00552F88"/>
    <w:rsid w:val="00553DBE"/>
    <w:rsid w:val="005541FF"/>
    <w:rsid w:val="005545D3"/>
    <w:rsid w:val="00557217"/>
    <w:rsid w:val="00557CF9"/>
    <w:rsid w:val="00560F65"/>
    <w:rsid w:val="00562BF0"/>
    <w:rsid w:val="005643DB"/>
    <w:rsid w:val="005656E4"/>
    <w:rsid w:val="0056645F"/>
    <w:rsid w:val="00567846"/>
    <w:rsid w:val="00567D9E"/>
    <w:rsid w:val="00571663"/>
    <w:rsid w:val="005720CB"/>
    <w:rsid w:val="00574AC7"/>
    <w:rsid w:val="00580404"/>
    <w:rsid w:val="00581B69"/>
    <w:rsid w:val="00581E69"/>
    <w:rsid w:val="00582908"/>
    <w:rsid w:val="005865D3"/>
    <w:rsid w:val="00587EFC"/>
    <w:rsid w:val="00591D51"/>
    <w:rsid w:val="005922AF"/>
    <w:rsid w:val="005953FB"/>
    <w:rsid w:val="0059606C"/>
    <w:rsid w:val="0059623C"/>
    <w:rsid w:val="005966C7"/>
    <w:rsid w:val="005A0469"/>
    <w:rsid w:val="005A078F"/>
    <w:rsid w:val="005A2273"/>
    <w:rsid w:val="005A23F7"/>
    <w:rsid w:val="005A296F"/>
    <w:rsid w:val="005A4C8D"/>
    <w:rsid w:val="005A4FDF"/>
    <w:rsid w:val="005B1062"/>
    <w:rsid w:val="005B4CDD"/>
    <w:rsid w:val="005B4F0E"/>
    <w:rsid w:val="005B6D90"/>
    <w:rsid w:val="005B705F"/>
    <w:rsid w:val="005B7067"/>
    <w:rsid w:val="005B7E77"/>
    <w:rsid w:val="005C026B"/>
    <w:rsid w:val="005C3796"/>
    <w:rsid w:val="005C3E33"/>
    <w:rsid w:val="005C521C"/>
    <w:rsid w:val="005C68D6"/>
    <w:rsid w:val="005C6B5C"/>
    <w:rsid w:val="005D3324"/>
    <w:rsid w:val="005D4E32"/>
    <w:rsid w:val="005D4FA4"/>
    <w:rsid w:val="005D5631"/>
    <w:rsid w:val="005D5A08"/>
    <w:rsid w:val="005D65E6"/>
    <w:rsid w:val="005E0B1F"/>
    <w:rsid w:val="005E3C0B"/>
    <w:rsid w:val="005E4976"/>
    <w:rsid w:val="005E4CF7"/>
    <w:rsid w:val="005E57DE"/>
    <w:rsid w:val="005E6510"/>
    <w:rsid w:val="005E6CCE"/>
    <w:rsid w:val="005E7168"/>
    <w:rsid w:val="005F03FF"/>
    <w:rsid w:val="005F0A96"/>
    <w:rsid w:val="005F1A08"/>
    <w:rsid w:val="005F374D"/>
    <w:rsid w:val="005F3E55"/>
    <w:rsid w:val="005F6086"/>
    <w:rsid w:val="005F7475"/>
    <w:rsid w:val="00600F38"/>
    <w:rsid w:val="00600F3F"/>
    <w:rsid w:val="006020EE"/>
    <w:rsid w:val="0060681B"/>
    <w:rsid w:val="006100AB"/>
    <w:rsid w:val="006134E8"/>
    <w:rsid w:val="006162DD"/>
    <w:rsid w:val="006203E8"/>
    <w:rsid w:val="006207A9"/>
    <w:rsid w:val="0062127C"/>
    <w:rsid w:val="00622ABE"/>
    <w:rsid w:val="0062544C"/>
    <w:rsid w:val="0062582C"/>
    <w:rsid w:val="006311A6"/>
    <w:rsid w:val="00632F55"/>
    <w:rsid w:val="00636394"/>
    <w:rsid w:val="00636783"/>
    <w:rsid w:val="0063773C"/>
    <w:rsid w:val="00637BAC"/>
    <w:rsid w:val="00641B1A"/>
    <w:rsid w:val="00642958"/>
    <w:rsid w:val="006432D3"/>
    <w:rsid w:val="006501F7"/>
    <w:rsid w:val="00650968"/>
    <w:rsid w:val="00650B4B"/>
    <w:rsid w:val="006520F5"/>
    <w:rsid w:val="00654512"/>
    <w:rsid w:val="00654823"/>
    <w:rsid w:val="00654C40"/>
    <w:rsid w:val="00654F8D"/>
    <w:rsid w:val="00655C88"/>
    <w:rsid w:val="00656D7E"/>
    <w:rsid w:val="0065772E"/>
    <w:rsid w:val="00663EDA"/>
    <w:rsid w:val="00664A4D"/>
    <w:rsid w:val="00664F35"/>
    <w:rsid w:val="0067044E"/>
    <w:rsid w:val="00671BBF"/>
    <w:rsid w:val="00672AA1"/>
    <w:rsid w:val="006739C3"/>
    <w:rsid w:val="00675F0D"/>
    <w:rsid w:val="00680984"/>
    <w:rsid w:val="00680CE0"/>
    <w:rsid w:val="00680CF2"/>
    <w:rsid w:val="00683864"/>
    <w:rsid w:val="00685AED"/>
    <w:rsid w:val="00685DA0"/>
    <w:rsid w:val="00691777"/>
    <w:rsid w:val="006917DE"/>
    <w:rsid w:val="006938E2"/>
    <w:rsid w:val="00693CE8"/>
    <w:rsid w:val="00693F3E"/>
    <w:rsid w:val="006940A9"/>
    <w:rsid w:val="00696774"/>
    <w:rsid w:val="00696B49"/>
    <w:rsid w:val="006A1074"/>
    <w:rsid w:val="006A1EC1"/>
    <w:rsid w:val="006A74AB"/>
    <w:rsid w:val="006B05E1"/>
    <w:rsid w:val="006B2D42"/>
    <w:rsid w:val="006B2D7F"/>
    <w:rsid w:val="006B4536"/>
    <w:rsid w:val="006B458F"/>
    <w:rsid w:val="006B5320"/>
    <w:rsid w:val="006B6BB8"/>
    <w:rsid w:val="006C1589"/>
    <w:rsid w:val="006C217A"/>
    <w:rsid w:val="006C24E7"/>
    <w:rsid w:val="006C3D8E"/>
    <w:rsid w:val="006C4685"/>
    <w:rsid w:val="006C561D"/>
    <w:rsid w:val="006C5A60"/>
    <w:rsid w:val="006C78EC"/>
    <w:rsid w:val="006C7E7C"/>
    <w:rsid w:val="006D079A"/>
    <w:rsid w:val="006D50BE"/>
    <w:rsid w:val="006D6757"/>
    <w:rsid w:val="006D6BE5"/>
    <w:rsid w:val="006E085C"/>
    <w:rsid w:val="006E2124"/>
    <w:rsid w:val="006E28CB"/>
    <w:rsid w:val="006E2E0C"/>
    <w:rsid w:val="006F1365"/>
    <w:rsid w:val="006F6494"/>
    <w:rsid w:val="006F67A7"/>
    <w:rsid w:val="006F7D9D"/>
    <w:rsid w:val="007001D1"/>
    <w:rsid w:val="0070285A"/>
    <w:rsid w:val="00703B6F"/>
    <w:rsid w:val="00706F0F"/>
    <w:rsid w:val="00710C33"/>
    <w:rsid w:val="00710C3D"/>
    <w:rsid w:val="007118E6"/>
    <w:rsid w:val="00713D1F"/>
    <w:rsid w:val="0071542C"/>
    <w:rsid w:val="0072359E"/>
    <w:rsid w:val="00725322"/>
    <w:rsid w:val="00725B79"/>
    <w:rsid w:val="0072609B"/>
    <w:rsid w:val="00726A5F"/>
    <w:rsid w:val="007306C1"/>
    <w:rsid w:val="0073094E"/>
    <w:rsid w:val="00730EDF"/>
    <w:rsid w:val="00731E8B"/>
    <w:rsid w:val="00740A96"/>
    <w:rsid w:val="00741CBB"/>
    <w:rsid w:val="0074327B"/>
    <w:rsid w:val="00743E1A"/>
    <w:rsid w:val="007462BA"/>
    <w:rsid w:val="00747807"/>
    <w:rsid w:val="007514E2"/>
    <w:rsid w:val="007528F9"/>
    <w:rsid w:val="00754A65"/>
    <w:rsid w:val="00755A67"/>
    <w:rsid w:val="0075654B"/>
    <w:rsid w:val="00756B55"/>
    <w:rsid w:val="00757A91"/>
    <w:rsid w:val="00760CE4"/>
    <w:rsid w:val="00761F05"/>
    <w:rsid w:val="00762E38"/>
    <w:rsid w:val="007653B5"/>
    <w:rsid w:val="00765C1F"/>
    <w:rsid w:val="0077159A"/>
    <w:rsid w:val="00772211"/>
    <w:rsid w:val="00773756"/>
    <w:rsid w:val="007766D6"/>
    <w:rsid w:val="00777067"/>
    <w:rsid w:val="0078166C"/>
    <w:rsid w:val="0078250C"/>
    <w:rsid w:val="00782820"/>
    <w:rsid w:val="00783709"/>
    <w:rsid w:val="00784CAA"/>
    <w:rsid w:val="00785A63"/>
    <w:rsid w:val="00785D98"/>
    <w:rsid w:val="00790FB1"/>
    <w:rsid w:val="00791AFC"/>
    <w:rsid w:val="007927D3"/>
    <w:rsid w:val="007929AF"/>
    <w:rsid w:val="007952E6"/>
    <w:rsid w:val="007964E5"/>
    <w:rsid w:val="00797A02"/>
    <w:rsid w:val="007A0C3F"/>
    <w:rsid w:val="007A2491"/>
    <w:rsid w:val="007A2492"/>
    <w:rsid w:val="007A27C5"/>
    <w:rsid w:val="007A428A"/>
    <w:rsid w:val="007A4303"/>
    <w:rsid w:val="007A43F7"/>
    <w:rsid w:val="007A6F40"/>
    <w:rsid w:val="007B1F0A"/>
    <w:rsid w:val="007B28CA"/>
    <w:rsid w:val="007B44B1"/>
    <w:rsid w:val="007B4706"/>
    <w:rsid w:val="007B52C1"/>
    <w:rsid w:val="007B583C"/>
    <w:rsid w:val="007C26E7"/>
    <w:rsid w:val="007C33B7"/>
    <w:rsid w:val="007D0EEE"/>
    <w:rsid w:val="007D0FAF"/>
    <w:rsid w:val="007D1DB3"/>
    <w:rsid w:val="007D434C"/>
    <w:rsid w:val="007D45FD"/>
    <w:rsid w:val="007D7ECA"/>
    <w:rsid w:val="007E044E"/>
    <w:rsid w:val="007E3628"/>
    <w:rsid w:val="007E3E23"/>
    <w:rsid w:val="007E50EC"/>
    <w:rsid w:val="007E7372"/>
    <w:rsid w:val="007F63FE"/>
    <w:rsid w:val="008002E0"/>
    <w:rsid w:val="00802208"/>
    <w:rsid w:val="00802D9C"/>
    <w:rsid w:val="008045D1"/>
    <w:rsid w:val="0080692E"/>
    <w:rsid w:val="00806A16"/>
    <w:rsid w:val="008077EB"/>
    <w:rsid w:val="0081042A"/>
    <w:rsid w:val="00810DA0"/>
    <w:rsid w:val="00811B58"/>
    <w:rsid w:val="008126E3"/>
    <w:rsid w:val="00813B44"/>
    <w:rsid w:val="0081746D"/>
    <w:rsid w:val="00820EDA"/>
    <w:rsid w:val="00821449"/>
    <w:rsid w:val="00823007"/>
    <w:rsid w:val="0082318F"/>
    <w:rsid w:val="00825AA2"/>
    <w:rsid w:val="008317F1"/>
    <w:rsid w:val="00831B74"/>
    <w:rsid w:val="008327DC"/>
    <w:rsid w:val="0083313F"/>
    <w:rsid w:val="008333D8"/>
    <w:rsid w:val="008361A0"/>
    <w:rsid w:val="00836E0E"/>
    <w:rsid w:val="0083726A"/>
    <w:rsid w:val="00837271"/>
    <w:rsid w:val="00840704"/>
    <w:rsid w:val="00840BE7"/>
    <w:rsid w:val="00840D64"/>
    <w:rsid w:val="0084205B"/>
    <w:rsid w:val="00842B65"/>
    <w:rsid w:val="00845F3C"/>
    <w:rsid w:val="00846401"/>
    <w:rsid w:val="0084655A"/>
    <w:rsid w:val="00846F00"/>
    <w:rsid w:val="008500B7"/>
    <w:rsid w:val="00851698"/>
    <w:rsid w:val="008526C7"/>
    <w:rsid w:val="00853F96"/>
    <w:rsid w:val="0085570C"/>
    <w:rsid w:val="00857999"/>
    <w:rsid w:val="00860622"/>
    <w:rsid w:val="008640ED"/>
    <w:rsid w:val="00866116"/>
    <w:rsid w:val="008667CF"/>
    <w:rsid w:val="008674B6"/>
    <w:rsid w:val="008676A7"/>
    <w:rsid w:val="008728F3"/>
    <w:rsid w:val="00873FE1"/>
    <w:rsid w:val="008746CB"/>
    <w:rsid w:val="00875348"/>
    <w:rsid w:val="008766D2"/>
    <w:rsid w:val="00876849"/>
    <w:rsid w:val="00877237"/>
    <w:rsid w:val="00877880"/>
    <w:rsid w:val="008804CA"/>
    <w:rsid w:val="00884306"/>
    <w:rsid w:val="00886520"/>
    <w:rsid w:val="00891BE4"/>
    <w:rsid w:val="00891F3B"/>
    <w:rsid w:val="00893A82"/>
    <w:rsid w:val="008A05FD"/>
    <w:rsid w:val="008A1333"/>
    <w:rsid w:val="008A13E4"/>
    <w:rsid w:val="008A1CF2"/>
    <w:rsid w:val="008A5614"/>
    <w:rsid w:val="008A5687"/>
    <w:rsid w:val="008A5F1E"/>
    <w:rsid w:val="008A682F"/>
    <w:rsid w:val="008A69AA"/>
    <w:rsid w:val="008B0FA6"/>
    <w:rsid w:val="008B39AE"/>
    <w:rsid w:val="008B4A62"/>
    <w:rsid w:val="008B5653"/>
    <w:rsid w:val="008B5913"/>
    <w:rsid w:val="008B69F3"/>
    <w:rsid w:val="008B7759"/>
    <w:rsid w:val="008C26F5"/>
    <w:rsid w:val="008C3F52"/>
    <w:rsid w:val="008C4B35"/>
    <w:rsid w:val="008C4C93"/>
    <w:rsid w:val="008C4E53"/>
    <w:rsid w:val="008C685E"/>
    <w:rsid w:val="008C6F02"/>
    <w:rsid w:val="008C753C"/>
    <w:rsid w:val="008D16F6"/>
    <w:rsid w:val="008D1774"/>
    <w:rsid w:val="008D2433"/>
    <w:rsid w:val="008D361F"/>
    <w:rsid w:val="008D3964"/>
    <w:rsid w:val="008D39B4"/>
    <w:rsid w:val="008D58AC"/>
    <w:rsid w:val="008E1EEF"/>
    <w:rsid w:val="008E30EF"/>
    <w:rsid w:val="008E3347"/>
    <w:rsid w:val="008E601F"/>
    <w:rsid w:val="008F284A"/>
    <w:rsid w:val="008F2FC4"/>
    <w:rsid w:val="008F3782"/>
    <w:rsid w:val="008F3C93"/>
    <w:rsid w:val="008F5880"/>
    <w:rsid w:val="008F73A7"/>
    <w:rsid w:val="008F7911"/>
    <w:rsid w:val="009024B6"/>
    <w:rsid w:val="009031A0"/>
    <w:rsid w:val="0090388F"/>
    <w:rsid w:val="00903A48"/>
    <w:rsid w:val="00905445"/>
    <w:rsid w:val="009055F5"/>
    <w:rsid w:val="00905D00"/>
    <w:rsid w:val="00912466"/>
    <w:rsid w:val="009125E0"/>
    <w:rsid w:val="009141C1"/>
    <w:rsid w:val="00914752"/>
    <w:rsid w:val="00914807"/>
    <w:rsid w:val="009203AA"/>
    <w:rsid w:val="00920BA9"/>
    <w:rsid w:val="00920FC4"/>
    <w:rsid w:val="0092240A"/>
    <w:rsid w:val="009259D2"/>
    <w:rsid w:val="00925CC4"/>
    <w:rsid w:val="00927769"/>
    <w:rsid w:val="00930238"/>
    <w:rsid w:val="0093168C"/>
    <w:rsid w:val="00932122"/>
    <w:rsid w:val="00932FD4"/>
    <w:rsid w:val="00937A11"/>
    <w:rsid w:val="00940076"/>
    <w:rsid w:val="00940EC8"/>
    <w:rsid w:val="009416AA"/>
    <w:rsid w:val="009440E5"/>
    <w:rsid w:val="00944176"/>
    <w:rsid w:val="009447D8"/>
    <w:rsid w:val="0094532F"/>
    <w:rsid w:val="00945D8D"/>
    <w:rsid w:val="00945E51"/>
    <w:rsid w:val="00954DE5"/>
    <w:rsid w:val="009554EC"/>
    <w:rsid w:val="00957D8B"/>
    <w:rsid w:val="00960961"/>
    <w:rsid w:val="0096231A"/>
    <w:rsid w:val="0096250D"/>
    <w:rsid w:val="00963A2A"/>
    <w:rsid w:val="00970D49"/>
    <w:rsid w:val="00971333"/>
    <w:rsid w:val="00976E69"/>
    <w:rsid w:val="00980100"/>
    <w:rsid w:val="009833A7"/>
    <w:rsid w:val="00984084"/>
    <w:rsid w:val="0098496B"/>
    <w:rsid w:val="00985A0F"/>
    <w:rsid w:val="00985B43"/>
    <w:rsid w:val="00985C2D"/>
    <w:rsid w:val="009878D8"/>
    <w:rsid w:val="00987FE2"/>
    <w:rsid w:val="0099084F"/>
    <w:rsid w:val="009908DC"/>
    <w:rsid w:val="00991A64"/>
    <w:rsid w:val="009924BE"/>
    <w:rsid w:val="0099451E"/>
    <w:rsid w:val="009947F5"/>
    <w:rsid w:val="00996240"/>
    <w:rsid w:val="0099713E"/>
    <w:rsid w:val="009977C8"/>
    <w:rsid w:val="009A0203"/>
    <w:rsid w:val="009A0751"/>
    <w:rsid w:val="009A3081"/>
    <w:rsid w:val="009A4F4D"/>
    <w:rsid w:val="009A6DFC"/>
    <w:rsid w:val="009B0884"/>
    <w:rsid w:val="009B0EFF"/>
    <w:rsid w:val="009B399D"/>
    <w:rsid w:val="009B5A83"/>
    <w:rsid w:val="009C0D74"/>
    <w:rsid w:val="009C1312"/>
    <w:rsid w:val="009C188A"/>
    <w:rsid w:val="009C1EFD"/>
    <w:rsid w:val="009C453A"/>
    <w:rsid w:val="009C523D"/>
    <w:rsid w:val="009C6845"/>
    <w:rsid w:val="009C77EB"/>
    <w:rsid w:val="009C77F0"/>
    <w:rsid w:val="009C7CB6"/>
    <w:rsid w:val="009D190C"/>
    <w:rsid w:val="009D1A2D"/>
    <w:rsid w:val="009D3A5F"/>
    <w:rsid w:val="009D4468"/>
    <w:rsid w:val="009D45C3"/>
    <w:rsid w:val="009D4733"/>
    <w:rsid w:val="009D6BCB"/>
    <w:rsid w:val="009D71AD"/>
    <w:rsid w:val="009E077C"/>
    <w:rsid w:val="009E2A0D"/>
    <w:rsid w:val="009E487C"/>
    <w:rsid w:val="009E491D"/>
    <w:rsid w:val="009E71D8"/>
    <w:rsid w:val="009F4CC1"/>
    <w:rsid w:val="009F5AF6"/>
    <w:rsid w:val="009F67EF"/>
    <w:rsid w:val="009F681F"/>
    <w:rsid w:val="009F71BF"/>
    <w:rsid w:val="009F73DE"/>
    <w:rsid w:val="00A006BB"/>
    <w:rsid w:val="00A0179F"/>
    <w:rsid w:val="00A02D0B"/>
    <w:rsid w:val="00A04DCF"/>
    <w:rsid w:val="00A07438"/>
    <w:rsid w:val="00A113B8"/>
    <w:rsid w:val="00A124F8"/>
    <w:rsid w:val="00A13A58"/>
    <w:rsid w:val="00A1573B"/>
    <w:rsid w:val="00A20A6A"/>
    <w:rsid w:val="00A21F63"/>
    <w:rsid w:val="00A22F43"/>
    <w:rsid w:val="00A27640"/>
    <w:rsid w:val="00A31452"/>
    <w:rsid w:val="00A323FF"/>
    <w:rsid w:val="00A33A93"/>
    <w:rsid w:val="00A3606A"/>
    <w:rsid w:val="00A360CF"/>
    <w:rsid w:val="00A36934"/>
    <w:rsid w:val="00A37EAB"/>
    <w:rsid w:val="00A40D31"/>
    <w:rsid w:val="00A41FA9"/>
    <w:rsid w:val="00A4408D"/>
    <w:rsid w:val="00A45FB6"/>
    <w:rsid w:val="00A47490"/>
    <w:rsid w:val="00A52FDF"/>
    <w:rsid w:val="00A537A6"/>
    <w:rsid w:val="00A53CF6"/>
    <w:rsid w:val="00A555C6"/>
    <w:rsid w:val="00A56523"/>
    <w:rsid w:val="00A56552"/>
    <w:rsid w:val="00A60C55"/>
    <w:rsid w:val="00A640DF"/>
    <w:rsid w:val="00A65B63"/>
    <w:rsid w:val="00A669E4"/>
    <w:rsid w:val="00A66E49"/>
    <w:rsid w:val="00A674E6"/>
    <w:rsid w:val="00A70327"/>
    <w:rsid w:val="00A70C29"/>
    <w:rsid w:val="00A743A1"/>
    <w:rsid w:val="00A74B14"/>
    <w:rsid w:val="00A82096"/>
    <w:rsid w:val="00A87052"/>
    <w:rsid w:val="00A900A3"/>
    <w:rsid w:val="00A908B2"/>
    <w:rsid w:val="00A913E9"/>
    <w:rsid w:val="00A924EA"/>
    <w:rsid w:val="00A92BA4"/>
    <w:rsid w:val="00A937D2"/>
    <w:rsid w:val="00A94862"/>
    <w:rsid w:val="00A97C6D"/>
    <w:rsid w:val="00AA014C"/>
    <w:rsid w:val="00AA0A02"/>
    <w:rsid w:val="00AA1554"/>
    <w:rsid w:val="00AA43F5"/>
    <w:rsid w:val="00AA6028"/>
    <w:rsid w:val="00AA655C"/>
    <w:rsid w:val="00AA7263"/>
    <w:rsid w:val="00AA7787"/>
    <w:rsid w:val="00AA7A2C"/>
    <w:rsid w:val="00AB00A0"/>
    <w:rsid w:val="00AB188A"/>
    <w:rsid w:val="00AB2FC7"/>
    <w:rsid w:val="00AB46C5"/>
    <w:rsid w:val="00AB4710"/>
    <w:rsid w:val="00AB5B09"/>
    <w:rsid w:val="00AB7073"/>
    <w:rsid w:val="00AC1302"/>
    <w:rsid w:val="00AC19FB"/>
    <w:rsid w:val="00AC1CF0"/>
    <w:rsid w:val="00AC52B3"/>
    <w:rsid w:val="00AC59C3"/>
    <w:rsid w:val="00AC630C"/>
    <w:rsid w:val="00AC7211"/>
    <w:rsid w:val="00AD0334"/>
    <w:rsid w:val="00AD1A5E"/>
    <w:rsid w:val="00AD47D3"/>
    <w:rsid w:val="00AD5391"/>
    <w:rsid w:val="00AD6564"/>
    <w:rsid w:val="00AD7218"/>
    <w:rsid w:val="00AE29C3"/>
    <w:rsid w:val="00AE4B76"/>
    <w:rsid w:val="00AE6302"/>
    <w:rsid w:val="00AE7788"/>
    <w:rsid w:val="00AF0B04"/>
    <w:rsid w:val="00AF4771"/>
    <w:rsid w:val="00AF5AC0"/>
    <w:rsid w:val="00AF5E33"/>
    <w:rsid w:val="00AF6E70"/>
    <w:rsid w:val="00AF6E71"/>
    <w:rsid w:val="00AF6FD3"/>
    <w:rsid w:val="00AF71B1"/>
    <w:rsid w:val="00B01E4F"/>
    <w:rsid w:val="00B02158"/>
    <w:rsid w:val="00B03AA5"/>
    <w:rsid w:val="00B0583C"/>
    <w:rsid w:val="00B05961"/>
    <w:rsid w:val="00B06C7B"/>
    <w:rsid w:val="00B07638"/>
    <w:rsid w:val="00B10242"/>
    <w:rsid w:val="00B112E4"/>
    <w:rsid w:val="00B1176F"/>
    <w:rsid w:val="00B12CC2"/>
    <w:rsid w:val="00B141F4"/>
    <w:rsid w:val="00B163C3"/>
    <w:rsid w:val="00B174C4"/>
    <w:rsid w:val="00B20ED6"/>
    <w:rsid w:val="00B31440"/>
    <w:rsid w:val="00B315F4"/>
    <w:rsid w:val="00B353C8"/>
    <w:rsid w:val="00B35B9E"/>
    <w:rsid w:val="00B36352"/>
    <w:rsid w:val="00B3737B"/>
    <w:rsid w:val="00B37F47"/>
    <w:rsid w:val="00B410A3"/>
    <w:rsid w:val="00B42843"/>
    <w:rsid w:val="00B42EC3"/>
    <w:rsid w:val="00B43A01"/>
    <w:rsid w:val="00B459ED"/>
    <w:rsid w:val="00B558D8"/>
    <w:rsid w:val="00B572FE"/>
    <w:rsid w:val="00B5746B"/>
    <w:rsid w:val="00B57FD2"/>
    <w:rsid w:val="00B658B0"/>
    <w:rsid w:val="00B67B45"/>
    <w:rsid w:val="00B70C42"/>
    <w:rsid w:val="00B72D15"/>
    <w:rsid w:val="00B73BA9"/>
    <w:rsid w:val="00B75012"/>
    <w:rsid w:val="00B75E23"/>
    <w:rsid w:val="00B76B94"/>
    <w:rsid w:val="00B8040C"/>
    <w:rsid w:val="00B81C22"/>
    <w:rsid w:val="00B85E99"/>
    <w:rsid w:val="00B86B0E"/>
    <w:rsid w:val="00B872B9"/>
    <w:rsid w:val="00B90601"/>
    <w:rsid w:val="00B909C6"/>
    <w:rsid w:val="00B91089"/>
    <w:rsid w:val="00B92D27"/>
    <w:rsid w:val="00B97BB4"/>
    <w:rsid w:val="00BA0610"/>
    <w:rsid w:val="00BA0C70"/>
    <w:rsid w:val="00BA3C55"/>
    <w:rsid w:val="00BA6341"/>
    <w:rsid w:val="00BB0DC2"/>
    <w:rsid w:val="00BB0DCD"/>
    <w:rsid w:val="00BB30C2"/>
    <w:rsid w:val="00BB3474"/>
    <w:rsid w:val="00BB4F4A"/>
    <w:rsid w:val="00BC02F6"/>
    <w:rsid w:val="00BC0BD3"/>
    <w:rsid w:val="00BC0F44"/>
    <w:rsid w:val="00BC3C20"/>
    <w:rsid w:val="00BD2157"/>
    <w:rsid w:val="00BD2B01"/>
    <w:rsid w:val="00BD2CF4"/>
    <w:rsid w:val="00BD2F59"/>
    <w:rsid w:val="00BD308C"/>
    <w:rsid w:val="00BD3991"/>
    <w:rsid w:val="00BD672A"/>
    <w:rsid w:val="00BE066F"/>
    <w:rsid w:val="00BE1127"/>
    <w:rsid w:val="00BE1611"/>
    <w:rsid w:val="00BE1B55"/>
    <w:rsid w:val="00BE39DD"/>
    <w:rsid w:val="00BE62D4"/>
    <w:rsid w:val="00BE7C5B"/>
    <w:rsid w:val="00BF0E6E"/>
    <w:rsid w:val="00BF11BB"/>
    <w:rsid w:val="00BF2D4A"/>
    <w:rsid w:val="00BF335F"/>
    <w:rsid w:val="00BF3623"/>
    <w:rsid w:val="00BF478E"/>
    <w:rsid w:val="00BF5507"/>
    <w:rsid w:val="00BF72A2"/>
    <w:rsid w:val="00BF72DE"/>
    <w:rsid w:val="00C0001D"/>
    <w:rsid w:val="00C02AE8"/>
    <w:rsid w:val="00C05FD6"/>
    <w:rsid w:val="00C066CB"/>
    <w:rsid w:val="00C06825"/>
    <w:rsid w:val="00C10C84"/>
    <w:rsid w:val="00C1156E"/>
    <w:rsid w:val="00C11A26"/>
    <w:rsid w:val="00C13EF4"/>
    <w:rsid w:val="00C15667"/>
    <w:rsid w:val="00C16D79"/>
    <w:rsid w:val="00C226BC"/>
    <w:rsid w:val="00C23148"/>
    <w:rsid w:val="00C242EA"/>
    <w:rsid w:val="00C2444A"/>
    <w:rsid w:val="00C27A4F"/>
    <w:rsid w:val="00C320E4"/>
    <w:rsid w:val="00C32169"/>
    <w:rsid w:val="00C33214"/>
    <w:rsid w:val="00C41621"/>
    <w:rsid w:val="00C41772"/>
    <w:rsid w:val="00C4203F"/>
    <w:rsid w:val="00C42771"/>
    <w:rsid w:val="00C4342E"/>
    <w:rsid w:val="00C4412D"/>
    <w:rsid w:val="00C44C17"/>
    <w:rsid w:val="00C461E6"/>
    <w:rsid w:val="00C46CD4"/>
    <w:rsid w:val="00C51AF6"/>
    <w:rsid w:val="00C524B4"/>
    <w:rsid w:val="00C537CB"/>
    <w:rsid w:val="00C546AF"/>
    <w:rsid w:val="00C55E75"/>
    <w:rsid w:val="00C57DDE"/>
    <w:rsid w:val="00C60036"/>
    <w:rsid w:val="00C602B1"/>
    <w:rsid w:val="00C62372"/>
    <w:rsid w:val="00C63EE7"/>
    <w:rsid w:val="00C64D88"/>
    <w:rsid w:val="00C66A0B"/>
    <w:rsid w:val="00C7049A"/>
    <w:rsid w:val="00C704F6"/>
    <w:rsid w:val="00C70F80"/>
    <w:rsid w:val="00C747A0"/>
    <w:rsid w:val="00C74B27"/>
    <w:rsid w:val="00C80BC5"/>
    <w:rsid w:val="00C80E5F"/>
    <w:rsid w:val="00C84585"/>
    <w:rsid w:val="00C85DC3"/>
    <w:rsid w:val="00C862D1"/>
    <w:rsid w:val="00C8660B"/>
    <w:rsid w:val="00C86704"/>
    <w:rsid w:val="00C873BF"/>
    <w:rsid w:val="00C87B3C"/>
    <w:rsid w:val="00C87F43"/>
    <w:rsid w:val="00C92629"/>
    <w:rsid w:val="00C94D1D"/>
    <w:rsid w:val="00C97B4D"/>
    <w:rsid w:val="00CA27B7"/>
    <w:rsid w:val="00CB02EC"/>
    <w:rsid w:val="00CB0C97"/>
    <w:rsid w:val="00CB1A39"/>
    <w:rsid w:val="00CB1EBC"/>
    <w:rsid w:val="00CB21F4"/>
    <w:rsid w:val="00CB2ECC"/>
    <w:rsid w:val="00CB2FE0"/>
    <w:rsid w:val="00CB4E39"/>
    <w:rsid w:val="00CB644B"/>
    <w:rsid w:val="00CB6AD5"/>
    <w:rsid w:val="00CC0C2A"/>
    <w:rsid w:val="00CC30E8"/>
    <w:rsid w:val="00CC447C"/>
    <w:rsid w:val="00CC4A74"/>
    <w:rsid w:val="00CC6842"/>
    <w:rsid w:val="00CC6E5B"/>
    <w:rsid w:val="00CC7AB5"/>
    <w:rsid w:val="00CD1395"/>
    <w:rsid w:val="00CD322C"/>
    <w:rsid w:val="00CD41CC"/>
    <w:rsid w:val="00CD525B"/>
    <w:rsid w:val="00CE1492"/>
    <w:rsid w:val="00CE6756"/>
    <w:rsid w:val="00CE687B"/>
    <w:rsid w:val="00CF0220"/>
    <w:rsid w:val="00CF0785"/>
    <w:rsid w:val="00CF2676"/>
    <w:rsid w:val="00CF57DE"/>
    <w:rsid w:val="00CF6586"/>
    <w:rsid w:val="00CF6E78"/>
    <w:rsid w:val="00D01E1B"/>
    <w:rsid w:val="00D0288A"/>
    <w:rsid w:val="00D02B12"/>
    <w:rsid w:val="00D05DE0"/>
    <w:rsid w:val="00D10A17"/>
    <w:rsid w:val="00D12D9D"/>
    <w:rsid w:val="00D14FB1"/>
    <w:rsid w:val="00D15551"/>
    <w:rsid w:val="00D17696"/>
    <w:rsid w:val="00D20AB4"/>
    <w:rsid w:val="00D25F07"/>
    <w:rsid w:val="00D27D49"/>
    <w:rsid w:val="00D30D7C"/>
    <w:rsid w:val="00D31A04"/>
    <w:rsid w:val="00D32180"/>
    <w:rsid w:val="00D32EBB"/>
    <w:rsid w:val="00D3461E"/>
    <w:rsid w:val="00D34B2C"/>
    <w:rsid w:val="00D35948"/>
    <w:rsid w:val="00D36735"/>
    <w:rsid w:val="00D36B4B"/>
    <w:rsid w:val="00D36E54"/>
    <w:rsid w:val="00D45EEE"/>
    <w:rsid w:val="00D47DF9"/>
    <w:rsid w:val="00D51B4E"/>
    <w:rsid w:val="00D54139"/>
    <w:rsid w:val="00D5571F"/>
    <w:rsid w:val="00D57982"/>
    <w:rsid w:val="00D57D71"/>
    <w:rsid w:val="00D60EEE"/>
    <w:rsid w:val="00D610B2"/>
    <w:rsid w:val="00D62CCA"/>
    <w:rsid w:val="00D63F86"/>
    <w:rsid w:val="00D64EFE"/>
    <w:rsid w:val="00D6563E"/>
    <w:rsid w:val="00D66758"/>
    <w:rsid w:val="00D66AB2"/>
    <w:rsid w:val="00D677A5"/>
    <w:rsid w:val="00D70BDE"/>
    <w:rsid w:val="00D72774"/>
    <w:rsid w:val="00D74CBE"/>
    <w:rsid w:val="00D752E8"/>
    <w:rsid w:val="00D75CE9"/>
    <w:rsid w:val="00D75D5C"/>
    <w:rsid w:val="00D77FE0"/>
    <w:rsid w:val="00D80480"/>
    <w:rsid w:val="00D820C0"/>
    <w:rsid w:val="00D824DE"/>
    <w:rsid w:val="00D8765B"/>
    <w:rsid w:val="00D87C04"/>
    <w:rsid w:val="00D9366F"/>
    <w:rsid w:val="00D93686"/>
    <w:rsid w:val="00D93D96"/>
    <w:rsid w:val="00D94354"/>
    <w:rsid w:val="00D95766"/>
    <w:rsid w:val="00D963EC"/>
    <w:rsid w:val="00D967B7"/>
    <w:rsid w:val="00D97E8B"/>
    <w:rsid w:val="00DA0E55"/>
    <w:rsid w:val="00DA5118"/>
    <w:rsid w:val="00DA5E3F"/>
    <w:rsid w:val="00DA75EB"/>
    <w:rsid w:val="00DA7610"/>
    <w:rsid w:val="00DB07B6"/>
    <w:rsid w:val="00DB1943"/>
    <w:rsid w:val="00DB5BD9"/>
    <w:rsid w:val="00DB5CF7"/>
    <w:rsid w:val="00DC0E37"/>
    <w:rsid w:val="00DC3C26"/>
    <w:rsid w:val="00DC4EF8"/>
    <w:rsid w:val="00DC5958"/>
    <w:rsid w:val="00DC7528"/>
    <w:rsid w:val="00DC79AD"/>
    <w:rsid w:val="00DD2639"/>
    <w:rsid w:val="00DD309D"/>
    <w:rsid w:val="00DD3A5D"/>
    <w:rsid w:val="00DD6E7C"/>
    <w:rsid w:val="00DE1EC3"/>
    <w:rsid w:val="00DE2E25"/>
    <w:rsid w:val="00DE383A"/>
    <w:rsid w:val="00DE3C6D"/>
    <w:rsid w:val="00DE6174"/>
    <w:rsid w:val="00DF1BF0"/>
    <w:rsid w:val="00DF2A63"/>
    <w:rsid w:val="00DF321F"/>
    <w:rsid w:val="00DF5FBB"/>
    <w:rsid w:val="00DF6DD0"/>
    <w:rsid w:val="00DF7385"/>
    <w:rsid w:val="00E00C1C"/>
    <w:rsid w:val="00E019FF"/>
    <w:rsid w:val="00E01E27"/>
    <w:rsid w:val="00E03694"/>
    <w:rsid w:val="00E03DB4"/>
    <w:rsid w:val="00E03FA0"/>
    <w:rsid w:val="00E04932"/>
    <w:rsid w:val="00E04C69"/>
    <w:rsid w:val="00E04E5D"/>
    <w:rsid w:val="00E05479"/>
    <w:rsid w:val="00E07093"/>
    <w:rsid w:val="00E074E3"/>
    <w:rsid w:val="00E07ADF"/>
    <w:rsid w:val="00E10853"/>
    <w:rsid w:val="00E12B50"/>
    <w:rsid w:val="00E1488B"/>
    <w:rsid w:val="00E213AE"/>
    <w:rsid w:val="00E237A3"/>
    <w:rsid w:val="00E25A31"/>
    <w:rsid w:val="00E26BC4"/>
    <w:rsid w:val="00E30A52"/>
    <w:rsid w:val="00E33837"/>
    <w:rsid w:val="00E34F0F"/>
    <w:rsid w:val="00E37E28"/>
    <w:rsid w:val="00E37F6E"/>
    <w:rsid w:val="00E4043B"/>
    <w:rsid w:val="00E413F4"/>
    <w:rsid w:val="00E41A1E"/>
    <w:rsid w:val="00E4361D"/>
    <w:rsid w:val="00E45CED"/>
    <w:rsid w:val="00E46CD6"/>
    <w:rsid w:val="00E470FF"/>
    <w:rsid w:val="00E504E8"/>
    <w:rsid w:val="00E542B5"/>
    <w:rsid w:val="00E549D6"/>
    <w:rsid w:val="00E54C65"/>
    <w:rsid w:val="00E55656"/>
    <w:rsid w:val="00E625C7"/>
    <w:rsid w:val="00E62D01"/>
    <w:rsid w:val="00E63B5F"/>
    <w:rsid w:val="00E67E78"/>
    <w:rsid w:val="00E70426"/>
    <w:rsid w:val="00E70B44"/>
    <w:rsid w:val="00E71631"/>
    <w:rsid w:val="00E72798"/>
    <w:rsid w:val="00E72EAA"/>
    <w:rsid w:val="00E762B6"/>
    <w:rsid w:val="00E77AEB"/>
    <w:rsid w:val="00E77F6C"/>
    <w:rsid w:val="00E8478A"/>
    <w:rsid w:val="00E84918"/>
    <w:rsid w:val="00E84D89"/>
    <w:rsid w:val="00E85327"/>
    <w:rsid w:val="00E864FF"/>
    <w:rsid w:val="00E86D69"/>
    <w:rsid w:val="00E8726E"/>
    <w:rsid w:val="00E87E58"/>
    <w:rsid w:val="00E90AA8"/>
    <w:rsid w:val="00E913B8"/>
    <w:rsid w:val="00E9294C"/>
    <w:rsid w:val="00E92F68"/>
    <w:rsid w:val="00E937BD"/>
    <w:rsid w:val="00E942AD"/>
    <w:rsid w:val="00E962EF"/>
    <w:rsid w:val="00E973FE"/>
    <w:rsid w:val="00EA0335"/>
    <w:rsid w:val="00EA3A91"/>
    <w:rsid w:val="00EA3C71"/>
    <w:rsid w:val="00EA3E9C"/>
    <w:rsid w:val="00EA4FE5"/>
    <w:rsid w:val="00EA6963"/>
    <w:rsid w:val="00EA761C"/>
    <w:rsid w:val="00EB187C"/>
    <w:rsid w:val="00EB419F"/>
    <w:rsid w:val="00EB4A77"/>
    <w:rsid w:val="00EB5464"/>
    <w:rsid w:val="00EB63DC"/>
    <w:rsid w:val="00EB7124"/>
    <w:rsid w:val="00EC009D"/>
    <w:rsid w:val="00EC1E4B"/>
    <w:rsid w:val="00EC2C70"/>
    <w:rsid w:val="00EC39FE"/>
    <w:rsid w:val="00EC487D"/>
    <w:rsid w:val="00EC4D53"/>
    <w:rsid w:val="00EC4FA9"/>
    <w:rsid w:val="00EC574A"/>
    <w:rsid w:val="00EC71AE"/>
    <w:rsid w:val="00ED3641"/>
    <w:rsid w:val="00ED379D"/>
    <w:rsid w:val="00ED51DD"/>
    <w:rsid w:val="00EE2B49"/>
    <w:rsid w:val="00EE48E5"/>
    <w:rsid w:val="00EE5C02"/>
    <w:rsid w:val="00EE5ED6"/>
    <w:rsid w:val="00EE7D98"/>
    <w:rsid w:val="00EF1B87"/>
    <w:rsid w:val="00EF54D0"/>
    <w:rsid w:val="00EF6A2A"/>
    <w:rsid w:val="00EF731C"/>
    <w:rsid w:val="00EF7492"/>
    <w:rsid w:val="00EF7B2A"/>
    <w:rsid w:val="00F03019"/>
    <w:rsid w:val="00F0316D"/>
    <w:rsid w:val="00F04BCE"/>
    <w:rsid w:val="00F07193"/>
    <w:rsid w:val="00F1081C"/>
    <w:rsid w:val="00F1579D"/>
    <w:rsid w:val="00F160A4"/>
    <w:rsid w:val="00F17EC3"/>
    <w:rsid w:val="00F21BE0"/>
    <w:rsid w:val="00F22141"/>
    <w:rsid w:val="00F22BF1"/>
    <w:rsid w:val="00F241C7"/>
    <w:rsid w:val="00F24319"/>
    <w:rsid w:val="00F24884"/>
    <w:rsid w:val="00F256BA"/>
    <w:rsid w:val="00F25D91"/>
    <w:rsid w:val="00F25F1D"/>
    <w:rsid w:val="00F26056"/>
    <w:rsid w:val="00F26573"/>
    <w:rsid w:val="00F31542"/>
    <w:rsid w:val="00F33A5A"/>
    <w:rsid w:val="00F34D9A"/>
    <w:rsid w:val="00F35D2F"/>
    <w:rsid w:val="00F43012"/>
    <w:rsid w:val="00F4426C"/>
    <w:rsid w:val="00F44579"/>
    <w:rsid w:val="00F51D1F"/>
    <w:rsid w:val="00F53730"/>
    <w:rsid w:val="00F551BB"/>
    <w:rsid w:val="00F55854"/>
    <w:rsid w:val="00F5679E"/>
    <w:rsid w:val="00F56FE1"/>
    <w:rsid w:val="00F60C97"/>
    <w:rsid w:val="00F60D71"/>
    <w:rsid w:val="00F60EFF"/>
    <w:rsid w:val="00F6164B"/>
    <w:rsid w:val="00F61A06"/>
    <w:rsid w:val="00F64909"/>
    <w:rsid w:val="00F65C2B"/>
    <w:rsid w:val="00F729F3"/>
    <w:rsid w:val="00F77F9D"/>
    <w:rsid w:val="00F84597"/>
    <w:rsid w:val="00F92341"/>
    <w:rsid w:val="00F93EF0"/>
    <w:rsid w:val="00F93FFE"/>
    <w:rsid w:val="00F96D4C"/>
    <w:rsid w:val="00FA0CA9"/>
    <w:rsid w:val="00FA3B77"/>
    <w:rsid w:val="00FA4990"/>
    <w:rsid w:val="00FA49ED"/>
    <w:rsid w:val="00FB056A"/>
    <w:rsid w:val="00FB1205"/>
    <w:rsid w:val="00FB305F"/>
    <w:rsid w:val="00FB37BD"/>
    <w:rsid w:val="00FB4E9C"/>
    <w:rsid w:val="00FB59AC"/>
    <w:rsid w:val="00FB6B5A"/>
    <w:rsid w:val="00FC0D7E"/>
    <w:rsid w:val="00FC1797"/>
    <w:rsid w:val="00FC31C7"/>
    <w:rsid w:val="00FC4CDA"/>
    <w:rsid w:val="00FC626B"/>
    <w:rsid w:val="00FC6D94"/>
    <w:rsid w:val="00FC79D1"/>
    <w:rsid w:val="00FD1A64"/>
    <w:rsid w:val="00FD3A26"/>
    <w:rsid w:val="00FD5FCC"/>
    <w:rsid w:val="00FD7243"/>
    <w:rsid w:val="00FE0734"/>
    <w:rsid w:val="00FE3381"/>
    <w:rsid w:val="00FE3461"/>
    <w:rsid w:val="00FE421E"/>
    <w:rsid w:val="00FE4FF0"/>
    <w:rsid w:val="00FE5831"/>
    <w:rsid w:val="00FE59B4"/>
    <w:rsid w:val="00FE5F1F"/>
    <w:rsid w:val="00FE7124"/>
    <w:rsid w:val="00FF0D97"/>
    <w:rsid w:val="00FF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7AEC7B"/>
  <w15:docId w15:val="{8AB23166-CFE7-43C0-8C46-3DF047210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E95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1176F"/>
    <w:pPr>
      <w:keepNext/>
      <w:outlineLvl w:val="0"/>
    </w:pPr>
    <w:rPr>
      <w:b/>
      <w:bCs/>
      <w:sz w:val="36"/>
    </w:rPr>
  </w:style>
  <w:style w:type="paragraph" w:styleId="Heading2">
    <w:name w:val="heading 2"/>
    <w:basedOn w:val="Normal"/>
    <w:next w:val="Normal"/>
    <w:link w:val="Heading2Char"/>
    <w:qFormat/>
    <w:rsid w:val="00B1176F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Heading4">
    <w:name w:val="heading 4"/>
    <w:basedOn w:val="Normal"/>
    <w:next w:val="Normal"/>
    <w:link w:val="Heading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Heading6">
    <w:name w:val="heading 6"/>
    <w:basedOn w:val="Normal"/>
    <w:next w:val="Normal"/>
    <w:link w:val="Heading6Char"/>
    <w:qFormat/>
    <w:rsid w:val="00B1176F"/>
    <w:pPr>
      <w:keepNext/>
      <w:outlineLvl w:val="5"/>
    </w:pPr>
    <w:rPr>
      <w:b/>
      <w:bCs/>
      <w:szCs w:val="28"/>
    </w:rPr>
  </w:style>
  <w:style w:type="paragraph" w:styleId="Heading7">
    <w:name w:val="heading 7"/>
    <w:basedOn w:val="Normal"/>
    <w:next w:val="Normal"/>
    <w:link w:val="Heading7Char"/>
    <w:qFormat/>
    <w:rsid w:val="00B1176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B1176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B1176F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rsid w:val="00B1176F"/>
    <w:rPr>
      <w:b/>
      <w:bCs/>
    </w:rPr>
  </w:style>
  <w:style w:type="character" w:styleId="PageNumber">
    <w:name w:val="page number"/>
    <w:basedOn w:val="DefaultParagraphFont"/>
    <w:rsid w:val="00B1176F"/>
  </w:style>
  <w:style w:type="paragraph" w:styleId="BodyTextIndent">
    <w:name w:val="Body Text Indent"/>
    <w:basedOn w:val="Normal"/>
    <w:link w:val="BodyTextIndentChar"/>
    <w:rsid w:val="00B1176F"/>
    <w:pPr>
      <w:spacing w:after="120"/>
      <w:ind w:left="283"/>
    </w:pPr>
  </w:style>
  <w:style w:type="paragraph" w:styleId="BodyText2">
    <w:name w:val="Body Text 2"/>
    <w:basedOn w:val="Normal"/>
    <w:link w:val="BodyText2Char"/>
    <w:rsid w:val="00B1176F"/>
    <w:rPr>
      <w:b/>
      <w:bCs/>
      <w:sz w:val="28"/>
      <w:szCs w:val="28"/>
    </w:rPr>
  </w:style>
  <w:style w:type="paragraph" w:styleId="FootnoteText">
    <w:name w:val="footnote text"/>
    <w:basedOn w:val="Normal"/>
    <w:link w:val="FootnoteTextChar"/>
    <w:rsid w:val="00B1176F"/>
    <w:rPr>
      <w:sz w:val="20"/>
      <w:szCs w:val="20"/>
    </w:rPr>
  </w:style>
  <w:style w:type="paragraph" w:styleId="BlockText">
    <w:name w:val="Block Text"/>
    <w:basedOn w:val="Normal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BodyTextIndent2">
    <w:name w:val="Body Text Indent 2"/>
    <w:basedOn w:val="Normal"/>
    <w:link w:val="BodyTextIndent2Char"/>
    <w:rsid w:val="00B1176F"/>
    <w:pPr>
      <w:ind w:left="360" w:hanging="540"/>
    </w:pPr>
    <w:rPr>
      <w:sz w:val="20"/>
    </w:rPr>
  </w:style>
  <w:style w:type="paragraph" w:styleId="BodyText3">
    <w:name w:val="Body Text 3"/>
    <w:basedOn w:val="Normal"/>
    <w:link w:val="BodyText3Char"/>
    <w:rsid w:val="00B1176F"/>
    <w:rPr>
      <w:sz w:val="20"/>
      <w:szCs w:val="20"/>
      <w:lang w:bidi="ar-EG"/>
    </w:rPr>
  </w:style>
  <w:style w:type="character" w:styleId="FootnoteReference">
    <w:name w:val="footnote reference"/>
    <w:rsid w:val="00B1176F"/>
    <w:rPr>
      <w:vertAlign w:val="superscript"/>
    </w:rPr>
  </w:style>
  <w:style w:type="paragraph" w:styleId="Header">
    <w:name w:val="header"/>
    <w:basedOn w:val="Normal"/>
    <w:link w:val="HeaderChar"/>
    <w:uiPriority w:val="99"/>
    <w:rsid w:val="00B1176F"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link w:val="SubtitleChar"/>
    <w:qFormat/>
    <w:rsid w:val="00B1176F"/>
    <w:rPr>
      <w:b/>
      <w:bCs/>
      <w:sz w:val="28"/>
      <w:szCs w:val="28"/>
    </w:rPr>
  </w:style>
  <w:style w:type="paragraph" w:styleId="DocumentMap">
    <w:name w:val="Document Map"/>
    <w:basedOn w:val="Normal"/>
    <w:link w:val="DocumentMapChar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Title">
    <w:name w:val="Title"/>
    <w:basedOn w:val="Normal"/>
    <w:link w:val="TitleChar"/>
    <w:qFormat/>
    <w:rsid w:val="00B1176F"/>
    <w:pPr>
      <w:jc w:val="center"/>
    </w:pPr>
    <w:rPr>
      <w:sz w:val="32"/>
      <w:szCs w:val="32"/>
      <w:lang w:val="en-GB"/>
    </w:rPr>
  </w:style>
  <w:style w:type="paragraph" w:styleId="BalloonText">
    <w:name w:val="Balloon Text"/>
    <w:basedOn w:val="Normal"/>
    <w:link w:val="BalloonTextChar"/>
    <w:unhideWhenUsed/>
    <w:rsid w:val="00FC79D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FC79D1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99"/>
    <w:qFormat/>
    <w:rsid w:val="00A37EAB"/>
    <w:pPr>
      <w:ind w:left="720"/>
      <w:contextualSpacing/>
    </w:pPr>
  </w:style>
  <w:style w:type="table" w:styleId="TableGrid">
    <w:name w:val="Table Grid"/>
    <w:basedOn w:val="TableNormal"/>
    <w:uiPriority w:val="59"/>
    <w:rsid w:val="00DB19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rsid w:val="00FE59B4"/>
    <w:pPr>
      <w:tabs>
        <w:tab w:val="right" w:leader="dot" w:pos="8630"/>
      </w:tabs>
      <w:spacing w:after="100"/>
    </w:pPr>
    <w:rPr>
      <w:rFonts w:asciiTheme="majorBidi" w:hAnsiTheme="majorBidi" w:cstheme="majorBidi"/>
      <w:b/>
      <w:bCs/>
      <w:noProof/>
      <w:lang w:bidi="ar-EG"/>
    </w:rPr>
  </w:style>
  <w:style w:type="paragraph" w:styleId="TOC2">
    <w:name w:val="toc 2"/>
    <w:basedOn w:val="Normal"/>
    <w:next w:val="Normal"/>
    <w:autoRedefine/>
    <w:uiPriority w:val="39"/>
    <w:unhideWhenUsed/>
    <w:rsid w:val="00470372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nhideWhenUsed/>
    <w:rsid w:val="00470372"/>
    <w:rPr>
      <w:color w:val="0000FF"/>
      <w:u w:val="single"/>
    </w:rPr>
  </w:style>
  <w:style w:type="character" w:customStyle="1" w:styleId="FooterChar">
    <w:name w:val="Footer Char"/>
    <w:link w:val="Footer"/>
    <w:rsid w:val="004E1D6E"/>
    <w:rPr>
      <w:sz w:val="24"/>
      <w:szCs w:val="24"/>
    </w:rPr>
  </w:style>
  <w:style w:type="character" w:styleId="Strong">
    <w:name w:val="Strong"/>
    <w:uiPriority w:val="22"/>
    <w:qFormat/>
    <w:rsid w:val="00E54C65"/>
    <w:rPr>
      <w:b/>
      <w:bCs/>
    </w:rPr>
  </w:style>
  <w:style w:type="character" w:customStyle="1" w:styleId="Heading3Char">
    <w:name w:val="Heading 3 Char"/>
    <w:link w:val="Heading3"/>
    <w:rsid w:val="00A3606A"/>
    <w:rPr>
      <w:b/>
      <w:bCs/>
      <w:sz w:val="32"/>
      <w:szCs w:val="24"/>
    </w:rPr>
  </w:style>
  <w:style w:type="character" w:customStyle="1" w:styleId="HeaderChar">
    <w:name w:val="Header Char"/>
    <w:link w:val="Header"/>
    <w:uiPriority w:val="99"/>
    <w:rsid w:val="00A3606A"/>
    <w:rPr>
      <w:sz w:val="24"/>
      <w:szCs w:val="24"/>
    </w:rPr>
  </w:style>
  <w:style w:type="character" w:customStyle="1" w:styleId="Heading7Char">
    <w:name w:val="Heading 7 Char"/>
    <w:link w:val="Heading7"/>
    <w:rsid w:val="00886520"/>
    <w:rPr>
      <w:sz w:val="24"/>
      <w:szCs w:val="24"/>
    </w:rPr>
  </w:style>
  <w:style w:type="character" w:customStyle="1" w:styleId="BodyTextChar">
    <w:name w:val="Body Text Char"/>
    <w:link w:val="BodyText"/>
    <w:rsid w:val="00886520"/>
    <w:rPr>
      <w:b/>
      <w:bCs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886520"/>
  </w:style>
  <w:style w:type="character" w:customStyle="1" w:styleId="SubtitleChar">
    <w:name w:val="Subtitle Char"/>
    <w:link w:val="Subtitle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Normal"/>
    <w:rsid w:val="00D47DF9"/>
    <w:pPr>
      <w:spacing w:before="100" w:beforeAutospacing="1" w:after="100" w:afterAutospacing="1"/>
    </w:pPr>
  </w:style>
  <w:style w:type="character" w:customStyle="1" w:styleId="TitleChar">
    <w:name w:val="Title Char"/>
    <w:link w:val="Title"/>
    <w:rsid w:val="00D47DF9"/>
    <w:rPr>
      <w:sz w:val="32"/>
      <w:szCs w:val="32"/>
      <w:lang w:val="en-GB"/>
    </w:rPr>
  </w:style>
  <w:style w:type="character" w:customStyle="1" w:styleId="Heading1Char">
    <w:name w:val="Heading 1 Char"/>
    <w:link w:val="Heading1"/>
    <w:rsid w:val="00D47DF9"/>
    <w:rPr>
      <w:b/>
      <w:bCs/>
      <w:sz w:val="36"/>
      <w:szCs w:val="24"/>
    </w:rPr>
  </w:style>
  <w:style w:type="character" w:customStyle="1" w:styleId="Heading2Char">
    <w:name w:val="Heading 2 Char"/>
    <w:link w:val="Heading2"/>
    <w:rsid w:val="00D47DF9"/>
    <w:rPr>
      <w:b/>
      <w:bCs/>
      <w:sz w:val="24"/>
      <w:szCs w:val="24"/>
    </w:rPr>
  </w:style>
  <w:style w:type="character" w:customStyle="1" w:styleId="Heading4Char">
    <w:name w:val="Heading 4 Char"/>
    <w:link w:val="Heading4"/>
    <w:rsid w:val="00D47DF9"/>
    <w:rPr>
      <w:b/>
      <w:bCs/>
      <w:sz w:val="28"/>
      <w:szCs w:val="28"/>
    </w:rPr>
  </w:style>
  <w:style w:type="character" w:customStyle="1" w:styleId="Heading5Char">
    <w:name w:val="Heading 5 Char"/>
    <w:link w:val="Heading5"/>
    <w:rsid w:val="00D47DF9"/>
    <w:rPr>
      <w:b/>
      <w:sz w:val="24"/>
      <w:szCs w:val="28"/>
      <w:lang w:bidi="ar-EG"/>
    </w:rPr>
  </w:style>
  <w:style w:type="character" w:customStyle="1" w:styleId="Heading6Char">
    <w:name w:val="Heading 6 Char"/>
    <w:link w:val="Heading6"/>
    <w:rsid w:val="00D47DF9"/>
    <w:rPr>
      <w:b/>
      <w:bCs/>
      <w:sz w:val="24"/>
      <w:szCs w:val="28"/>
    </w:rPr>
  </w:style>
  <w:style w:type="character" w:customStyle="1" w:styleId="Heading8Char">
    <w:name w:val="Heading 8 Char"/>
    <w:link w:val="Heading8"/>
    <w:rsid w:val="00D47DF9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D47DF9"/>
    <w:rPr>
      <w:rFonts w:ascii="Arial" w:hAnsi="Arial" w:cs="Arial"/>
      <w:sz w:val="22"/>
      <w:szCs w:val="22"/>
    </w:rPr>
  </w:style>
  <w:style w:type="character" w:customStyle="1" w:styleId="BodyTextIndentChar">
    <w:name w:val="Body Text Indent Char"/>
    <w:link w:val="BodyTextIndent"/>
    <w:rsid w:val="00D47DF9"/>
    <w:rPr>
      <w:sz w:val="24"/>
      <w:szCs w:val="24"/>
    </w:rPr>
  </w:style>
  <w:style w:type="character" w:customStyle="1" w:styleId="BodyText2Char">
    <w:name w:val="Body Text 2 Char"/>
    <w:link w:val="BodyText2"/>
    <w:rsid w:val="00D47DF9"/>
    <w:rPr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rsid w:val="00D47DF9"/>
    <w:rPr>
      <w:szCs w:val="24"/>
    </w:rPr>
  </w:style>
  <w:style w:type="character" w:customStyle="1" w:styleId="BodyText3Char">
    <w:name w:val="Body Text 3 Char"/>
    <w:link w:val="BodyText3"/>
    <w:rsid w:val="00D47DF9"/>
    <w:rPr>
      <w:lang w:bidi="ar-EG"/>
    </w:rPr>
  </w:style>
  <w:style w:type="character" w:customStyle="1" w:styleId="DocumentMapChar">
    <w:name w:val="Document Map Char"/>
    <w:link w:val="DocumentMap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DefaultParagraphFont"/>
    <w:rsid w:val="005B1062"/>
  </w:style>
  <w:style w:type="character" w:styleId="CommentReference">
    <w:name w:val="annotation reference"/>
    <w:basedOn w:val="DefaultParagraphFont"/>
    <w:uiPriority w:val="99"/>
    <w:semiHidden/>
    <w:unhideWhenUsed/>
    <w:rsid w:val="00DF5F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5FB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5FB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F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TableNormal"/>
    <w:uiPriority w:val="50"/>
    <w:rsid w:val="00312DD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NoSpacing">
    <w:name w:val="No Spacing"/>
    <w:uiPriority w:val="1"/>
    <w:qFormat/>
    <w:rsid w:val="0043569C"/>
    <w:rPr>
      <w:sz w:val="24"/>
      <w:szCs w:val="24"/>
    </w:rPr>
  </w:style>
  <w:style w:type="character" w:customStyle="1" w:styleId="tlid-translation">
    <w:name w:val="tlid-translation"/>
    <w:basedOn w:val="DefaultParagraphFont"/>
    <w:rsid w:val="00BB4F4A"/>
  </w:style>
  <w:style w:type="paragraph" w:customStyle="1" w:styleId="Default">
    <w:name w:val="Default"/>
    <w:rsid w:val="00DA0E55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mediumtext1">
    <w:name w:val="medium_text1"/>
    <w:rsid w:val="0022676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1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32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22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06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462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4457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885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4686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7783250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9192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581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1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79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661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658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B80FE08805E44F9A5E39711273BB56" ma:contentTypeVersion="2" ma:contentTypeDescription="Create a new document." ma:contentTypeScope="" ma:versionID="e6dbc9ce50f9f900a85f143e0afe04f0">
  <xsd:schema xmlns:xsd="http://www.w3.org/2001/XMLSchema" xmlns:xs="http://www.w3.org/2001/XMLSchema" xmlns:p="http://schemas.microsoft.com/office/2006/metadata/properties" xmlns:ns1="http://schemas.microsoft.com/sharepoint/v3" xmlns:ns2="efdfac4e-3066-44f2-902c-728090ba1d61" targetNamespace="http://schemas.microsoft.com/office/2006/metadata/properties" ma:root="true" ma:fieldsID="55cd1b8158c48429ff52908cb4869294" ns1:_="" ns2:_="">
    <xsd:import namespace="http://schemas.microsoft.com/sharepoint/v3"/>
    <xsd:import namespace="efdfac4e-3066-44f2-902c-728090ba1d61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Vers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dfac4e-3066-44f2-902c-728090ba1d61" elementFormDefault="qualified">
    <xsd:import namespace="http://schemas.microsoft.com/office/2006/documentManagement/types"/>
    <xsd:import namespace="http://schemas.microsoft.com/office/infopath/2007/PartnerControls"/>
    <xsd:element name="Version0" ma:index="10" nillable="true" ma:displayName="Version" ma:internalName="Version0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0 xmlns="efdfac4e-3066-44f2-902c-728090ba1d61">New</Version0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4C65BD0-A6B5-47E8-AB65-9B2D211AB61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A3A8E8E-5039-479F-A6A7-A20933B59E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fdfac4e-3066-44f2-902c-728090ba1d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6072FE-36F4-4FDD-AEB1-EB29ADA007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2FE038-5CF7-4871-88FD-60302E63F8D2}">
  <ds:schemaRefs>
    <ds:schemaRef ds:uri="http://schemas.microsoft.com/office/2006/metadata/properties"/>
    <ds:schemaRef ds:uri="http://schemas.microsoft.com/office/infopath/2007/PartnerControls"/>
    <ds:schemaRef ds:uri="efdfac4e-3066-44f2-902c-728090ba1d61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8</Pages>
  <Words>1732</Words>
  <Characters>9875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Course Specifications</vt:lpstr>
      <vt:lpstr>Course Specifications</vt:lpstr>
    </vt:vector>
  </TitlesOfParts>
  <Company>Hewlett-Packard</Company>
  <LinksUpToDate>false</LinksUpToDate>
  <CharactersWithSpaces>11584</CharactersWithSpaces>
  <SharedDoc>false</SharedDoc>
  <HLinks>
    <vt:vector size="210" baseType="variant">
      <vt:variant>
        <vt:i4>1900593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_Toc294526502</vt:lpwstr>
      </vt:variant>
      <vt:variant>
        <vt:i4>1310768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_Toc294526498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_Toc294526494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_Toc294526490</vt:lpwstr>
      </vt:variant>
      <vt:variant>
        <vt:i4>1376304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_Toc294526486</vt:lpwstr>
      </vt:variant>
      <vt:variant>
        <vt:i4>1376304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_Toc294526482</vt:lpwstr>
      </vt:variant>
      <vt:variant>
        <vt:i4>1703984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_Toc294526478</vt:lpwstr>
      </vt:variant>
      <vt:variant>
        <vt:i4>1703984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_Toc294526474</vt:lpwstr>
      </vt:variant>
      <vt:variant>
        <vt:i4>1703984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_Toc294526472</vt:lpwstr>
      </vt:variant>
      <vt:variant>
        <vt:i4>1703984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_Toc294526470</vt:lpwstr>
      </vt:variant>
      <vt:variant>
        <vt:i4>1769520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_Toc294526469</vt:lpwstr>
      </vt:variant>
      <vt:variant>
        <vt:i4>1769520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_Toc294526468</vt:lpwstr>
      </vt:variant>
      <vt:variant>
        <vt:i4>1769520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_Toc294526467</vt:lpwstr>
      </vt:variant>
      <vt:variant>
        <vt:i4>1769520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_Toc294526466</vt:lpwstr>
      </vt:variant>
      <vt:variant>
        <vt:i4>1769520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_Toc294526465</vt:lpwstr>
      </vt:variant>
      <vt:variant>
        <vt:i4>1769520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_Toc294526464</vt:lpwstr>
      </vt:variant>
      <vt:variant>
        <vt:i4>1769520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_Toc294526463</vt:lpwstr>
      </vt:variant>
      <vt:variant>
        <vt:i4>1769520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_Toc294526462</vt:lpwstr>
      </vt:variant>
      <vt:variant>
        <vt:i4>1769520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_Toc294526461</vt:lpwstr>
      </vt:variant>
      <vt:variant>
        <vt:i4>1769520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_Toc294526460</vt:lpwstr>
      </vt:variant>
      <vt:variant>
        <vt:i4>1572912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_Toc294526459</vt:lpwstr>
      </vt:variant>
      <vt:variant>
        <vt:i4>1572912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_Toc294526458</vt:lpwstr>
      </vt:variant>
      <vt:variant>
        <vt:i4>1572912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_Toc294526457</vt:lpwstr>
      </vt:variant>
      <vt:variant>
        <vt:i4>1572912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_Toc294526456</vt:lpwstr>
      </vt:variant>
      <vt:variant>
        <vt:i4>1572912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_Toc294526454</vt:lpwstr>
      </vt:variant>
      <vt:variant>
        <vt:i4>1572912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_Toc294526453</vt:lpwstr>
      </vt:variant>
      <vt:variant>
        <vt:i4>1572912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_Toc294526452</vt:lpwstr>
      </vt:variant>
      <vt:variant>
        <vt:i4>1572912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_Toc294526451</vt:lpwstr>
      </vt:variant>
      <vt:variant>
        <vt:i4>1572912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_Toc294526450</vt:lpwstr>
      </vt:variant>
      <vt:variant>
        <vt:i4>1638448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_Toc294526449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_Toc294526448</vt:lpwstr>
      </vt:variant>
      <vt:variant>
        <vt:i4>1638448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_Toc294526447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_Toc294526446</vt:lpwstr>
      </vt:variant>
      <vt:variant>
        <vt:i4>1638448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_Toc294526445</vt:lpwstr>
      </vt:variant>
      <vt:variant>
        <vt:i4>1638448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_Toc294526444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Course Specifications</dc:title>
  <dc:creator>Ian Allen</dc:creator>
  <cp:lastModifiedBy>د. احمد  عبدالمنعم السيد الحناوي</cp:lastModifiedBy>
  <cp:revision>29</cp:revision>
  <cp:lastPrinted>2019-02-14T08:21:00Z</cp:lastPrinted>
  <dcterms:created xsi:type="dcterms:W3CDTF">2020-01-17T22:57:00Z</dcterms:created>
  <dcterms:modified xsi:type="dcterms:W3CDTF">2021-01-31T14:25:00Z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0x01010057B80FE08805E44F9A5E39711273BB56</vt:lpwstr>
  </property>
</Properties>
</file>